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719" w:type="dxa"/>
        <w:shd w:val="clear" w:color="auto" w:fill="C3C2AE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2"/>
        <w:gridCol w:w="4458"/>
      </w:tblGrid>
      <w:tr w:rsidR="0094351B" w:rsidRPr="009C6071" w:rsidTr="00A86AD8">
        <w:tc>
          <w:tcPr>
            <w:tcW w:w="1049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912" w:rsidRPr="005A1110" w:rsidRDefault="00E46912" w:rsidP="00E46912">
            <w:pPr>
              <w:pStyle w:val="a3"/>
              <w:jc w:val="center"/>
              <w:rPr>
                <w:rFonts w:ascii="Times New Roman" w:hAnsi="Times New Roman"/>
                <w:b/>
                <w:sz w:val="32"/>
              </w:rPr>
            </w:pPr>
            <w:bookmarkStart w:id="0" w:name="_GoBack"/>
            <w:bookmarkEnd w:id="0"/>
            <w:r w:rsidRPr="005A1110">
              <w:rPr>
                <w:rFonts w:ascii="Times New Roman" w:hAnsi="Times New Roman"/>
                <w:b/>
                <w:sz w:val="32"/>
              </w:rPr>
              <w:t>ДЕПАРТАМЕНТ ОБРАЗОВАНИЯ ГОРОДА МОСКВЫ</w:t>
            </w:r>
          </w:p>
          <w:p w:rsidR="00E46912" w:rsidRPr="005A1110" w:rsidRDefault="00E46912" w:rsidP="00E46912">
            <w:pPr>
              <w:pStyle w:val="a3"/>
              <w:jc w:val="center"/>
              <w:rPr>
                <w:rFonts w:ascii="Times New Roman" w:hAnsi="Times New Roman"/>
                <w:b/>
                <w:sz w:val="32"/>
              </w:rPr>
            </w:pPr>
            <w:r w:rsidRPr="005A1110">
              <w:rPr>
                <w:rFonts w:ascii="Times New Roman" w:hAnsi="Times New Roman"/>
                <w:b/>
                <w:sz w:val="32"/>
              </w:rPr>
              <w:t>ГОСУДАРСТВЕННОЕ БЮДЖЕТНОЕ ОБРАЗОВАТЕЛЬНОЕ УЧРЕЖДЕНИЕ ГОРОДА МОСКВЫ</w:t>
            </w:r>
          </w:p>
          <w:p w:rsidR="00E46912" w:rsidRPr="005A1110" w:rsidRDefault="00E46912" w:rsidP="00E46912">
            <w:pPr>
              <w:pStyle w:val="a3"/>
              <w:jc w:val="center"/>
              <w:rPr>
                <w:rFonts w:ascii="Times New Roman" w:hAnsi="Times New Roman"/>
                <w:b/>
                <w:sz w:val="32"/>
              </w:rPr>
            </w:pPr>
            <w:r w:rsidRPr="005A1110">
              <w:rPr>
                <w:rFonts w:ascii="Times New Roman" w:hAnsi="Times New Roman"/>
                <w:b/>
                <w:sz w:val="32"/>
              </w:rPr>
              <w:t>Школа № 1551</w:t>
            </w:r>
          </w:p>
          <w:p w:rsidR="00D856D4" w:rsidRPr="009C6071" w:rsidRDefault="00D856D4" w:rsidP="007F637D">
            <w:pPr>
              <w:pStyle w:val="u"/>
              <w:spacing w:before="0" w:beforeAutospacing="0" w:after="0" w:afterAutospacing="0" w:line="248" w:lineRule="atLeast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94351B" w:rsidRPr="009C6071" w:rsidTr="00A86AD8">
        <w:tc>
          <w:tcPr>
            <w:tcW w:w="60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51B" w:rsidRPr="009C6071" w:rsidRDefault="0094351B" w:rsidP="007F637D">
            <w:pPr>
              <w:pStyle w:val="u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51B" w:rsidRPr="009C6071" w:rsidRDefault="0094351B" w:rsidP="00D856D4">
            <w:pPr>
              <w:pStyle w:val="u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94351B" w:rsidRPr="009C6071" w:rsidTr="00A86AD8">
        <w:trPr>
          <w:trHeight w:val="1515"/>
        </w:trPr>
        <w:tc>
          <w:tcPr>
            <w:tcW w:w="104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B52" w:rsidRDefault="00723B52" w:rsidP="00723B52">
            <w:pPr>
              <w:spacing w:after="0" w:line="24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46912" w:rsidRDefault="00E46912" w:rsidP="00723B52">
            <w:pPr>
              <w:spacing w:after="0" w:line="24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46912" w:rsidRDefault="00E46912" w:rsidP="00723B52">
            <w:pPr>
              <w:spacing w:after="0" w:line="24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23B52" w:rsidRDefault="00723B52" w:rsidP="00723B52">
            <w:pPr>
              <w:spacing w:after="0" w:line="24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23B52" w:rsidRDefault="00723B52" w:rsidP="00723B52">
            <w:pPr>
              <w:spacing w:after="0" w:line="24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94E33" w:rsidRDefault="00994E33" w:rsidP="00994E33">
            <w:pPr>
              <w:spacing w:after="0" w:line="24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B051E6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Дополнительная общеобразовательная общеразвивающая программа</w:t>
            </w:r>
          </w:p>
          <w:p w:rsidR="00994E33" w:rsidRDefault="00994E33" w:rsidP="00994E33">
            <w:pPr>
              <w:spacing w:after="0" w:line="24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2F1EC0" w:rsidRPr="00E46912" w:rsidRDefault="00E46912" w:rsidP="002F1EC0">
            <w:pPr>
              <w:spacing w:after="0" w:line="24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</w:rPr>
            </w:pPr>
            <w:r w:rsidRPr="00E4691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</w:rPr>
              <w:t>Сложные вопросы информатики</w:t>
            </w:r>
          </w:p>
          <w:p w:rsidR="00994E33" w:rsidRPr="002F1EC0" w:rsidRDefault="00994E33" w:rsidP="002F1EC0">
            <w:pPr>
              <w:spacing w:after="0" w:line="24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2F1EC0" w:rsidRPr="002F1EC0" w:rsidRDefault="002F1EC0" w:rsidP="002F1EC0">
            <w:pPr>
              <w:spacing w:after="0" w:line="248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НАПРАВЛЕНИЕ: </w:t>
            </w:r>
            <w:r w:rsidR="00E469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ТЕХНИЧЕСКОЕ</w:t>
            </w:r>
          </w:p>
          <w:p w:rsidR="00723B52" w:rsidRPr="00763430" w:rsidRDefault="002F1EC0" w:rsidP="002F1EC0">
            <w:pPr>
              <w:spacing w:after="0" w:line="248" w:lineRule="atLeast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23B5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(составлено на основе «Основной образовательной программы </w:t>
            </w:r>
            <w:r w:rsidR="00723B5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ГБОУ Гимназия № 1551</w:t>
            </w:r>
            <w:r w:rsidR="00723B5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 xml:space="preserve">и примерной программы по </w:t>
            </w:r>
            <w:r w:rsidR="00723B52" w:rsidRPr="00723B5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информатике</w:t>
            </w:r>
            <w:r w:rsidR="00723B5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под редакцией </w:t>
            </w:r>
            <w:r w:rsidR="008146B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К.Ю.</w:t>
            </w:r>
            <w:r w:rsidR="00E4691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8146B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Полякова</w:t>
            </w:r>
            <w:r w:rsidR="00723B5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  <w:p w:rsidR="00723B52" w:rsidRDefault="00723B52" w:rsidP="00723B52">
            <w:pPr>
              <w:spacing w:after="0" w:line="248" w:lineRule="atLeast"/>
              <w:ind w:firstLine="5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3B52" w:rsidRDefault="00723B52" w:rsidP="00723B52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3B52" w:rsidRDefault="00723B52" w:rsidP="00723B52">
            <w:pPr>
              <w:spacing w:after="0" w:line="248" w:lineRule="atLeast"/>
              <w:ind w:firstLine="5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6AD8" w:rsidRDefault="00A86AD8" w:rsidP="007F637D">
            <w:pPr>
              <w:pStyle w:val="u"/>
              <w:spacing w:before="0" w:beforeAutospacing="0" w:after="0" w:afterAutospacing="0" w:line="248" w:lineRule="atLeast"/>
              <w:ind w:firstLine="709"/>
              <w:jc w:val="both"/>
              <w:rPr>
                <w:sz w:val="28"/>
                <w:szCs w:val="28"/>
              </w:rPr>
            </w:pPr>
          </w:p>
          <w:p w:rsidR="00A86AD8" w:rsidRDefault="00A86AD8" w:rsidP="007F637D">
            <w:pPr>
              <w:pStyle w:val="u"/>
              <w:spacing w:before="0" w:beforeAutospacing="0" w:after="0" w:afterAutospacing="0" w:line="248" w:lineRule="atLeast"/>
              <w:ind w:firstLine="709"/>
              <w:jc w:val="both"/>
              <w:rPr>
                <w:sz w:val="28"/>
                <w:szCs w:val="28"/>
              </w:rPr>
            </w:pPr>
          </w:p>
          <w:p w:rsidR="00A86AD8" w:rsidRDefault="00A86AD8" w:rsidP="007F637D">
            <w:pPr>
              <w:pStyle w:val="u"/>
              <w:spacing w:before="0" w:beforeAutospacing="0" w:after="0" w:afterAutospacing="0" w:line="248" w:lineRule="atLeast"/>
              <w:ind w:firstLine="709"/>
              <w:jc w:val="both"/>
              <w:rPr>
                <w:sz w:val="28"/>
                <w:szCs w:val="28"/>
              </w:rPr>
            </w:pPr>
          </w:p>
          <w:p w:rsidR="00A86AD8" w:rsidRDefault="00A86AD8" w:rsidP="007F637D">
            <w:pPr>
              <w:pStyle w:val="u"/>
              <w:spacing w:before="0" w:beforeAutospacing="0" w:after="0" w:afterAutospacing="0" w:line="248" w:lineRule="atLeast"/>
              <w:ind w:firstLine="709"/>
              <w:jc w:val="both"/>
              <w:rPr>
                <w:sz w:val="28"/>
                <w:szCs w:val="28"/>
              </w:rPr>
            </w:pPr>
          </w:p>
          <w:p w:rsidR="00A86AD8" w:rsidRDefault="00A86AD8" w:rsidP="007F637D">
            <w:pPr>
              <w:pStyle w:val="u"/>
              <w:spacing w:before="0" w:beforeAutospacing="0" w:after="0" w:afterAutospacing="0" w:line="248" w:lineRule="atLeast"/>
              <w:ind w:firstLine="709"/>
              <w:jc w:val="both"/>
              <w:rPr>
                <w:sz w:val="28"/>
                <w:szCs w:val="28"/>
              </w:rPr>
            </w:pPr>
          </w:p>
          <w:p w:rsidR="00A86AD8" w:rsidRPr="009C6071" w:rsidRDefault="00A86AD8" w:rsidP="007F637D">
            <w:pPr>
              <w:pStyle w:val="u"/>
              <w:spacing w:before="0" w:beforeAutospacing="0" w:after="0" w:afterAutospacing="0" w:line="248" w:lineRule="atLeast"/>
              <w:ind w:firstLine="709"/>
              <w:jc w:val="both"/>
              <w:rPr>
                <w:sz w:val="28"/>
                <w:szCs w:val="28"/>
              </w:rPr>
            </w:pPr>
          </w:p>
          <w:p w:rsidR="0094351B" w:rsidRPr="00A86AD8" w:rsidRDefault="0094351B" w:rsidP="00A86AD8">
            <w:pPr>
              <w:pStyle w:val="u"/>
              <w:spacing w:before="0" w:beforeAutospacing="0" w:after="0" w:afterAutospacing="0"/>
              <w:ind w:left="5127"/>
              <w:jc w:val="both"/>
              <w:rPr>
                <w:sz w:val="28"/>
                <w:szCs w:val="28"/>
              </w:rPr>
            </w:pPr>
            <w:r w:rsidRPr="00A86AD8">
              <w:rPr>
                <w:sz w:val="28"/>
                <w:szCs w:val="28"/>
              </w:rPr>
              <w:t>Разработчик программы</w:t>
            </w:r>
          </w:p>
          <w:p w:rsidR="0094351B" w:rsidRPr="00A86AD8" w:rsidRDefault="00234089" w:rsidP="00A86AD8">
            <w:pPr>
              <w:pStyle w:val="u"/>
              <w:spacing w:before="0" w:beforeAutospacing="0" w:after="0" w:afterAutospacing="0"/>
              <w:ind w:left="51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</w:t>
            </w:r>
            <w:r w:rsidR="00994E33">
              <w:rPr>
                <w:sz w:val="28"/>
                <w:szCs w:val="28"/>
              </w:rPr>
              <w:t>ь</w:t>
            </w:r>
            <w:r w:rsidR="0094351B" w:rsidRPr="00A86AD8">
              <w:rPr>
                <w:sz w:val="28"/>
                <w:szCs w:val="28"/>
              </w:rPr>
              <w:t xml:space="preserve"> </w:t>
            </w:r>
            <w:r w:rsidR="007F637D" w:rsidRPr="00A86AD8">
              <w:rPr>
                <w:sz w:val="28"/>
                <w:szCs w:val="28"/>
              </w:rPr>
              <w:t>информатики</w:t>
            </w:r>
          </w:p>
          <w:p w:rsidR="0094351B" w:rsidRPr="00A86AD8" w:rsidRDefault="007F637D" w:rsidP="00A86AD8">
            <w:pPr>
              <w:pStyle w:val="u"/>
              <w:spacing w:before="0" w:beforeAutospacing="0" w:after="0" w:afterAutospacing="0"/>
              <w:ind w:left="5127"/>
              <w:jc w:val="both"/>
              <w:rPr>
                <w:sz w:val="28"/>
                <w:szCs w:val="28"/>
              </w:rPr>
            </w:pPr>
            <w:r w:rsidRPr="00A86AD8">
              <w:rPr>
                <w:sz w:val="28"/>
                <w:szCs w:val="28"/>
              </w:rPr>
              <w:t>Ваганова Лариса Александровна</w:t>
            </w:r>
          </w:p>
          <w:p w:rsidR="00D856D4" w:rsidRDefault="00D856D4" w:rsidP="007F637D">
            <w:pPr>
              <w:pStyle w:val="u"/>
              <w:spacing w:before="0" w:beforeAutospacing="0" w:after="0" w:afterAutospacing="0" w:line="248" w:lineRule="atLeast"/>
              <w:ind w:firstLine="5400"/>
              <w:jc w:val="both"/>
              <w:rPr>
                <w:sz w:val="28"/>
                <w:szCs w:val="28"/>
              </w:rPr>
            </w:pPr>
          </w:p>
          <w:p w:rsidR="00D856D4" w:rsidRDefault="00D856D4" w:rsidP="007F637D">
            <w:pPr>
              <w:pStyle w:val="u"/>
              <w:spacing w:before="0" w:beforeAutospacing="0" w:after="0" w:afterAutospacing="0" w:line="248" w:lineRule="atLeast"/>
              <w:ind w:firstLine="5400"/>
              <w:jc w:val="both"/>
              <w:rPr>
                <w:sz w:val="28"/>
                <w:szCs w:val="28"/>
              </w:rPr>
            </w:pPr>
          </w:p>
          <w:p w:rsidR="00D856D4" w:rsidRDefault="00D856D4" w:rsidP="007F637D">
            <w:pPr>
              <w:pStyle w:val="u"/>
              <w:spacing w:before="0" w:beforeAutospacing="0" w:after="0" w:afterAutospacing="0" w:line="248" w:lineRule="atLeast"/>
              <w:ind w:firstLine="5400"/>
              <w:jc w:val="both"/>
              <w:rPr>
                <w:sz w:val="28"/>
                <w:szCs w:val="28"/>
              </w:rPr>
            </w:pPr>
          </w:p>
          <w:p w:rsidR="00D856D4" w:rsidRDefault="00D856D4" w:rsidP="00D856D4">
            <w:pPr>
              <w:pStyle w:val="u"/>
              <w:spacing w:before="0" w:beforeAutospacing="0" w:after="0" w:afterAutospacing="0" w:line="248" w:lineRule="atLeast"/>
              <w:jc w:val="both"/>
              <w:rPr>
                <w:sz w:val="28"/>
                <w:szCs w:val="28"/>
              </w:rPr>
            </w:pPr>
          </w:p>
          <w:p w:rsidR="00D856D4" w:rsidRPr="009C6071" w:rsidRDefault="00D856D4" w:rsidP="00D856D4">
            <w:pPr>
              <w:pStyle w:val="u"/>
              <w:spacing w:before="0" w:beforeAutospacing="0" w:after="0" w:afterAutospacing="0" w:line="248" w:lineRule="atLeast"/>
              <w:jc w:val="both"/>
              <w:rPr>
                <w:sz w:val="28"/>
                <w:szCs w:val="28"/>
              </w:rPr>
            </w:pPr>
          </w:p>
        </w:tc>
      </w:tr>
    </w:tbl>
    <w:p w:rsidR="00723B52" w:rsidRDefault="00723B52" w:rsidP="007F637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E473B" w:rsidRDefault="00940E1D" w:rsidP="00940E1D">
      <w:pPr>
        <w:pStyle w:val="2"/>
        <w:rPr>
          <w:lang w:val="ru-RU"/>
        </w:rPr>
      </w:pPr>
      <w:r w:rsidRPr="001E48D1">
        <w:rPr>
          <w:lang w:val="ru-RU"/>
        </w:rPr>
        <w:lastRenderedPageBreak/>
        <w:t xml:space="preserve">Личностные, </w:t>
      </w:r>
      <w:proofErr w:type="spellStart"/>
      <w:r w:rsidRPr="001E48D1">
        <w:rPr>
          <w:lang w:val="ru-RU"/>
        </w:rPr>
        <w:t>метапредметные</w:t>
      </w:r>
      <w:proofErr w:type="spellEnd"/>
      <w:r w:rsidRPr="001E48D1">
        <w:rPr>
          <w:lang w:val="ru-RU"/>
        </w:rPr>
        <w:t xml:space="preserve"> и предметные результаты освоения </w:t>
      </w:r>
      <w:r w:rsidR="002F1EC0">
        <w:rPr>
          <w:lang w:val="ru-RU"/>
        </w:rPr>
        <w:t>курса внеурочной деятельности</w:t>
      </w:r>
      <w:r w:rsidR="00CE473B">
        <w:rPr>
          <w:lang w:val="ru-RU"/>
        </w:rPr>
        <w:t xml:space="preserve"> </w:t>
      </w:r>
    </w:p>
    <w:p w:rsidR="008146B5" w:rsidRPr="008146B5" w:rsidRDefault="008146B5" w:rsidP="008146B5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1" w:name="_Toc343949361"/>
      <w:bookmarkStart w:id="2" w:name="_Toc364713911"/>
      <w:r w:rsidRPr="008146B5">
        <w:rPr>
          <w:rFonts w:ascii="Times New Roman" w:hAnsi="Times New Roman" w:cs="Times New Roman"/>
          <w:b/>
          <w:i/>
          <w:color w:val="auto"/>
        </w:rPr>
        <w:t>Личностные результаты</w:t>
      </w:r>
    </w:p>
    <w:p w:rsidR="008146B5" w:rsidRPr="008146B5" w:rsidRDefault="008146B5" w:rsidP="008146B5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46B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146B5">
        <w:rPr>
          <w:rFonts w:ascii="Times New Roman" w:hAnsi="Times New Roman"/>
          <w:sz w:val="24"/>
          <w:szCs w:val="24"/>
        </w:rPr>
        <w:t xml:space="preserve"> мировоззрения, соответствующего современному уровню развития науки и техники;</w:t>
      </w:r>
    </w:p>
    <w:p w:rsidR="008146B5" w:rsidRPr="008146B5" w:rsidRDefault="008146B5" w:rsidP="008146B5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146B5">
        <w:rPr>
          <w:rFonts w:ascii="Times New Roman" w:hAnsi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146B5" w:rsidRPr="008146B5" w:rsidRDefault="008146B5" w:rsidP="008146B5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146B5">
        <w:rPr>
          <w:rFonts w:ascii="Times New Roman" w:hAnsi="Times New Roman"/>
          <w:sz w:val="24"/>
          <w:szCs w:val="24"/>
        </w:rPr>
        <w:t xml:space="preserve">навыки сотрудничества со сверстниками, детьми младшего возраста, взрослыми в образовательной, учебно-исследовательской, проектной и других видах деятельности; </w:t>
      </w:r>
    </w:p>
    <w:p w:rsidR="008146B5" w:rsidRPr="008146B5" w:rsidRDefault="008146B5" w:rsidP="008146B5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146B5">
        <w:rPr>
          <w:rFonts w:ascii="Times New Roman" w:hAnsi="Times New Roman"/>
          <w:sz w:val="24"/>
          <w:szCs w:val="24"/>
        </w:rPr>
        <w:t xml:space="preserve">эстетическое отношение к миру, включая эстетику научного и технического творчества; </w:t>
      </w:r>
    </w:p>
    <w:p w:rsidR="008146B5" w:rsidRPr="008146B5" w:rsidRDefault="008146B5" w:rsidP="008146B5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146B5">
        <w:rPr>
          <w:rFonts w:ascii="Times New Roman" w:hAnsi="Times New Roman"/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8146B5" w:rsidRPr="008146B5" w:rsidRDefault="008146B5" w:rsidP="008146B5">
      <w:pPr>
        <w:pStyle w:val="3"/>
        <w:rPr>
          <w:rFonts w:ascii="Times New Roman" w:hAnsi="Times New Roman" w:cs="Times New Roman"/>
          <w:b/>
          <w:i/>
          <w:color w:val="auto"/>
        </w:rPr>
      </w:pPr>
      <w:proofErr w:type="spellStart"/>
      <w:r w:rsidRPr="008146B5">
        <w:rPr>
          <w:rFonts w:ascii="Times New Roman" w:hAnsi="Times New Roman" w:cs="Times New Roman"/>
          <w:b/>
          <w:i/>
          <w:color w:val="auto"/>
        </w:rPr>
        <w:t>Метапредметные</w:t>
      </w:r>
      <w:proofErr w:type="spellEnd"/>
      <w:r w:rsidRPr="008146B5">
        <w:rPr>
          <w:rFonts w:ascii="Times New Roman" w:hAnsi="Times New Roman" w:cs="Times New Roman"/>
          <w:b/>
          <w:i/>
          <w:color w:val="auto"/>
        </w:rPr>
        <w:t xml:space="preserve"> результаты</w:t>
      </w:r>
    </w:p>
    <w:p w:rsidR="008146B5" w:rsidRPr="008146B5" w:rsidRDefault="008146B5" w:rsidP="008146B5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146B5">
        <w:rPr>
          <w:rFonts w:ascii="Times New Roman" w:hAnsi="Times New Roman"/>
          <w:sz w:val="24"/>
          <w:szCs w:val="24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8146B5" w:rsidRPr="008146B5" w:rsidRDefault="008146B5" w:rsidP="008146B5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146B5">
        <w:rPr>
          <w:rFonts w:ascii="Times New Roman" w:hAnsi="Times New Roman"/>
          <w:sz w:val="24"/>
          <w:szCs w:val="24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8146B5" w:rsidRPr="008146B5" w:rsidRDefault="008146B5" w:rsidP="008146B5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146B5">
        <w:rPr>
          <w:rFonts w:ascii="Times New Roman" w:hAnsi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146B5" w:rsidRPr="008146B5" w:rsidRDefault="008146B5" w:rsidP="008146B5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146B5">
        <w:rPr>
          <w:rFonts w:ascii="Times New Roman" w:hAnsi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146B5" w:rsidRPr="008146B5" w:rsidRDefault="008146B5" w:rsidP="008146B5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146B5">
        <w:rPr>
          <w:rFonts w:ascii="Times New Roman" w:hAnsi="Times New Roman"/>
          <w:sz w:val="24"/>
          <w:szCs w:val="24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 </w:t>
      </w:r>
    </w:p>
    <w:p w:rsidR="008146B5" w:rsidRPr="008146B5" w:rsidRDefault="008146B5" w:rsidP="008146B5">
      <w:pPr>
        <w:pStyle w:val="3"/>
        <w:rPr>
          <w:rFonts w:ascii="Times New Roman" w:hAnsi="Times New Roman" w:cs="Times New Roman"/>
          <w:b/>
          <w:i/>
          <w:color w:val="auto"/>
        </w:rPr>
      </w:pPr>
      <w:r w:rsidRPr="008146B5">
        <w:rPr>
          <w:rFonts w:ascii="Times New Roman" w:hAnsi="Times New Roman" w:cs="Times New Roman"/>
          <w:b/>
          <w:i/>
          <w:color w:val="auto"/>
        </w:rPr>
        <w:t>Предметные результаты</w:t>
      </w:r>
    </w:p>
    <w:p w:rsidR="008146B5" w:rsidRPr="008146B5" w:rsidRDefault="008146B5" w:rsidP="008146B5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46B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146B5">
        <w:rPr>
          <w:rFonts w:ascii="Times New Roman" w:hAnsi="Times New Roman"/>
          <w:sz w:val="24"/>
          <w:szCs w:val="24"/>
        </w:rPr>
        <w:t xml:space="preserve"> представлений о роли информации и связанных с ней процессов в окружающем мире;</w:t>
      </w:r>
    </w:p>
    <w:p w:rsidR="008146B5" w:rsidRPr="008146B5" w:rsidRDefault="008146B5" w:rsidP="008146B5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146B5">
        <w:rPr>
          <w:rFonts w:ascii="Times New Roman" w:hAnsi="Times New Roman"/>
          <w:sz w:val="24"/>
          <w:szCs w:val="24"/>
        </w:rPr>
        <w:t xml:space="preserve">владение системой базовых знаний, отражающих </w:t>
      </w:r>
      <w:r w:rsidRPr="008146B5">
        <w:rPr>
          <w:rFonts w:ascii="Times New Roman" w:hAnsi="Times New Roman"/>
          <w:i/>
          <w:sz w:val="24"/>
          <w:szCs w:val="24"/>
        </w:rPr>
        <w:t>вклад информатики</w:t>
      </w:r>
      <w:r w:rsidRPr="008146B5">
        <w:rPr>
          <w:rFonts w:ascii="Times New Roman" w:hAnsi="Times New Roman"/>
          <w:sz w:val="24"/>
          <w:szCs w:val="24"/>
        </w:rPr>
        <w:t xml:space="preserve"> в формирование современной научной картины мира;</w:t>
      </w:r>
    </w:p>
    <w:p w:rsidR="008146B5" w:rsidRPr="008146B5" w:rsidRDefault="008146B5" w:rsidP="008146B5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46B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146B5">
        <w:rPr>
          <w:rFonts w:ascii="Times New Roman" w:hAnsi="Times New Roman"/>
          <w:sz w:val="24"/>
          <w:szCs w:val="24"/>
        </w:rPr>
        <w:t xml:space="preserve"> представлений о важнейших видах дискретных объектов и об их простейших свойствах, алгоритмах анализа этих объектов, о </w:t>
      </w:r>
      <w:r w:rsidRPr="008146B5">
        <w:rPr>
          <w:rFonts w:ascii="Times New Roman" w:hAnsi="Times New Roman"/>
          <w:i/>
          <w:sz w:val="24"/>
          <w:szCs w:val="24"/>
        </w:rPr>
        <w:t>кодировании и декодировании данных</w:t>
      </w:r>
      <w:r w:rsidRPr="008146B5">
        <w:rPr>
          <w:rFonts w:ascii="Times New Roman" w:hAnsi="Times New Roman"/>
          <w:sz w:val="24"/>
          <w:szCs w:val="24"/>
        </w:rPr>
        <w:t xml:space="preserve"> и причинах искажения данных при передаче; </w:t>
      </w:r>
    </w:p>
    <w:p w:rsidR="008146B5" w:rsidRPr="008146B5" w:rsidRDefault="008146B5" w:rsidP="008146B5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146B5">
        <w:rPr>
          <w:rFonts w:ascii="Times New Roman" w:hAnsi="Times New Roman"/>
          <w:sz w:val="24"/>
          <w:szCs w:val="24"/>
        </w:rPr>
        <w:t xml:space="preserve">систематизация знаний, относящихся к </w:t>
      </w:r>
      <w:r w:rsidRPr="008146B5">
        <w:rPr>
          <w:rFonts w:ascii="Times New Roman" w:hAnsi="Times New Roman"/>
          <w:i/>
          <w:sz w:val="24"/>
          <w:szCs w:val="24"/>
        </w:rPr>
        <w:t>математическим объектам информатики</w:t>
      </w:r>
      <w:r w:rsidRPr="008146B5">
        <w:rPr>
          <w:rFonts w:ascii="Times New Roman" w:hAnsi="Times New Roman"/>
          <w:sz w:val="24"/>
          <w:szCs w:val="24"/>
        </w:rPr>
        <w:t>; умение строить математические объекты информатики, в том числе логические формулы;</w:t>
      </w:r>
    </w:p>
    <w:p w:rsidR="008146B5" w:rsidRPr="008146B5" w:rsidRDefault="008146B5" w:rsidP="008146B5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46B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146B5">
        <w:rPr>
          <w:rFonts w:ascii="Times New Roman" w:hAnsi="Times New Roman"/>
          <w:sz w:val="24"/>
          <w:szCs w:val="24"/>
        </w:rPr>
        <w:t xml:space="preserve"> базовых навыков и умений по соблюдению требований </w:t>
      </w:r>
      <w:r w:rsidRPr="008146B5">
        <w:rPr>
          <w:rFonts w:ascii="Times New Roman" w:hAnsi="Times New Roman"/>
          <w:i/>
          <w:sz w:val="24"/>
          <w:szCs w:val="24"/>
        </w:rPr>
        <w:t>техники безопасности</w:t>
      </w:r>
      <w:r w:rsidRPr="008146B5">
        <w:rPr>
          <w:rFonts w:ascii="Times New Roman" w:hAnsi="Times New Roman"/>
          <w:sz w:val="24"/>
          <w:szCs w:val="24"/>
        </w:rPr>
        <w:t xml:space="preserve">, гигиены и ресурсосбережения при работе со средствами информатизации; </w:t>
      </w:r>
    </w:p>
    <w:p w:rsidR="008146B5" w:rsidRPr="008146B5" w:rsidRDefault="008146B5" w:rsidP="008146B5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46B5">
        <w:rPr>
          <w:rFonts w:ascii="Times New Roman" w:hAnsi="Times New Roman"/>
          <w:sz w:val="24"/>
          <w:szCs w:val="24"/>
        </w:rPr>
        <w:lastRenderedPageBreak/>
        <w:t>сформированность</w:t>
      </w:r>
      <w:proofErr w:type="spellEnd"/>
      <w:r w:rsidRPr="008146B5">
        <w:rPr>
          <w:rFonts w:ascii="Times New Roman" w:hAnsi="Times New Roman"/>
          <w:sz w:val="24"/>
          <w:szCs w:val="24"/>
        </w:rPr>
        <w:t xml:space="preserve"> представлений об </w:t>
      </w:r>
      <w:r w:rsidRPr="008146B5">
        <w:rPr>
          <w:rFonts w:ascii="Times New Roman" w:hAnsi="Times New Roman"/>
          <w:i/>
          <w:sz w:val="24"/>
          <w:szCs w:val="24"/>
        </w:rPr>
        <w:t>устройстве современных компьютеров</w:t>
      </w:r>
      <w:r w:rsidRPr="008146B5">
        <w:rPr>
          <w:rFonts w:ascii="Times New Roman" w:hAnsi="Times New Roman"/>
          <w:sz w:val="24"/>
          <w:szCs w:val="24"/>
        </w:rPr>
        <w:t>, о тенденциях развития компьютерных технологий; о понятии «операционная система» и основных функциях операционных систем; об общих принципах разработки и функционирования интернет-приложений;</w:t>
      </w:r>
    </w:p>
    <w:p w:rsidR="008146B5" w:rsidRPr="008146B5" w:rsidRDefault="008146B5" w:rsidP="008146B5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46B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146B5">
        <w:rPr>
          <w:rFonts w:ascii="Times New Roman" w:hAnsi="Times New Roman"/>
          <w:sz w:val="24"/>
          <w:szCs w:val="24"/>
        </w:rPr>
        <w:t xml:space="preserve"> представлений о </w:t>
      </w:r>
      <w:r w:rsidRPr="008146B5">
        <w:rPr>
          <w:rFonts w:ascii="Times New Roman" w:hAnsi="Times New Roman"/>
          <w:i/>
          <w:sz w:val="24"/>
          <w:szCs w:val="24"/>
        </w:rPr>
        <w:t>компьютерных сетях</w:t>
      </w:r>
      <w:r w:rsidRPr="008146B5">
        <w:rPr>
          <w:rFonts w:ascii="Times New Roman" w:hAnsi="Times New Roman"/>
          <w:sz w:val="24"/>
          <w:szCs w:val="24"/>
        </w:rPr>
        <w:t xml:space="preserve">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надёжного функционирования средств ИКТ;</w:t>
      </w:r>
    </w:p>
    <w:p w:rsidR="008146B5" w:rsidRPr="008146B5" w:rsidRDefault="008146B5" w:rsidP="008146B5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146B5">
        <w:rPr>
          <w:rFonts w:ascii="Times New Roman" w:hAnsi="Times New Roman"/>
          <w:sz w:val="24"/>
          <w:szCs w:val="24"/>
        </w:rPr>
        <w:t xml:space="preserve">понимания основ </w:t>
      </w:r>
      <w:r w:rsidRPr="008146B5">
        <w:rPr>
          <w:rFonts w:ascii="Times New Roman" w:hAnsi="Times New Roman"/>
          <w:i/>
          <w:sz w:val="24"/>
          <w:szCs w:val="24"/>
        </w:rPr>
        <w:t>правовых аспектов</w:t>
      </w:r>
      <w:r w:rsidRPr="008146B5">
        <w:rPr>
          <w:rFonts w:ascii="Times New Roman" w:hAnsi="Times New Roman"/>
          <w:sz w:val="24"/>
          <w:szCs w:val="24"/>
        </w:rPr>
        <w:t xml:space="preserve"> использования компьютерных программ и работы в Интернете;</w:t>
      </w:r>
    </w:p>
    <w:p w:rsidR="008146B5" w:rsidRPr="008146B5" w:rsidRDefault="008146B5" w:rsidP="008146B5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146B5">
        <w:rPr>
          <w:rFonts w:ascii="Times New Roman" w:hAnsi="Times New Roman"/>
          <w:sz w:val="24"/>
          <w:szCs w:val="24"/>
        </w:rPr>
        <w:t xml:space="preserve">владение опытом построения и использования </w:t>
      </w:r>
      <w:r w:rsidRPr="008146B5">
        <w:rPr>
          <w:rFonts w:ascii="Times New Roman" w:hAnsi="Times New Roman"/>
          <w:i/>
          <w:sz w:val="24"/>
          <w:szCs w:val="24"/>
        </w:rPr>
        <w:t>компьютерно-математических моделей</w:t>
      </w:r>
      <w:r w:rsidRPr="008146B5">
        <w:rPr>
          <w:rFonts w:ascii="Times New Roman" w:hAnsi="Times New Roman"/>
          <w:sz w:val="24"/>
          <w:szCs w:val="24"/>
        </w:rPr>
        <w:t xml:space="preserve">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процессов; </w:t>
      </w:r>
      <w:proofErr w:type="spellStart"/>
      <w:r w:rsidRPr="008146B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146B5">
        <w:rPr>
          <w:rFonts w:ascii="Times New Roman" w:hAnsi="Times New Roman"/>
          <w:sz w:val="24"/>
          <w:szCs w:val="24"/>
        </w:rPr>
        <w:t xml:space="preserve"> представлений о необходимости </w:t>
      </w:r>
      <w:r w:rsidRPr="008146B5">
        <w:rPr>
          <w:rFonts w:ascii="Times New Roman" w:hAnsi="Times New Roman"/>
          <w:i/>
          <w:sz w:val="24"/>
          <w:szCs w:val="24"/>
        </w:rPr>
        <w:t>анализа соответствия модели</w:t>
      </w:r>
      <w:r w:rsidRPr="008146B5">
        <w:rPr>
          <w:rFonts w:ascii="Times New Roman" w:hAnsi="Times New Roman"/>
          <w:sz w:val="24"/>
          <w:szCs w:val="24"/>
        </w:rPr>
        <w:t xml:space="preserve"> и моделируемого объекта (процесса); </w:t>
      </w:r>
    </w:p>
    <w:p w:rsidR="008146B5" w:rsidRPr="008146B5" w:rsidRDefault="008146B5" w:rsidP="008146B5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46B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146B5">
        <w:rPr>
          <w:rFonts w:ascii="Times New Roman" w:hAnsi="Times New Roman"/>
          <w:sz w:val="24"/>
          <w:szCs w:val="24"/>
        </w:rPr>
        <w:t xml:space="preserve"> представлений о способах хранения и простейшей обработке данных; умение пользоваться </w:t>
      </w:r>
      <w:r w:rsidRPr="008146B5">
        <w:rPr>
          <w:rFonts w:ascii="Times New Roman" w:hAnsi="Times New Roman"/>
          <w:i/>
          <w:sz w:val="24"/>
          <w:szCs w:val="24"/>
        </w:rPr>
        <w:t>базами данных</w:t>
      </w:r>
      <w:r w:rsidRPr="008146B5">
        <w:rPr>
          <w:rFonts w:ascii="Times New Roman" w:hAnsi="Times New Roman"/>
          <w:sz w:val="24"/>
          <w:szCs w:val="24"/>
        </w:rPr>
        <w:t xml:space="preserve"> и справочными системами; владение основными сведениями о базах данных, их структуре, средствах создания и работы с ними; </w:t>
      </w:r>
    </w:p>
    <w:p w:rsidR="008146B5" w:rsidRPr="008146B5" w:rsidRDefault="008146B5" w:rsidP="008146B5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146B5">
        <w:rPr>
          <w:rFonts w:ascii="Times New Roman" w:hAnsi="Times New Roman"/>
          <w:sz w:val="24"/>
          <w:szCs w:val="24"/>
        </w:rPr>
        <w:t xml:space="preserve">владение навыками </w:t>
      </w:r>
      <w:r w:rsidRPr="008146B5">
        <w:rPr>
          <w:rFonts w:ascii="Times New Roman" w:hAnsi="Times New Roman"/>
          <w:i/>
          <w:sz w:val="24"/>
          <w:szCs w:val="24"/>
        </w:rPr>
        <w:t>алгоритмического мышления</w:t>
      </w:r>
      <w:r w:rsidRPr="008146B5">
        <w:rPr>
          <w:rFonts w:ascii="Times New Roman" w:hAnsi="Times New Roman"/>
          <w:sz w:val="24"/>
          <w:szCs w:val="24"/>
        </w:rPr>
        <w:t xml:space="preserve"> и понимание необходимости формального описания алгоритмов; </w:t>
      </w:r>
    </w:p>
    <w:p w:rsidR="008146B5" w:rsidRPr="008146B5" w:rsidRDefault="008146B5" w:rsidP="008146B5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146B5">
        <w:rPr>
          <w:rFonts w:ascii="Times New Roman" w:hAnsi="Times New Roman"/>
          <w:sz w:val="24"/>
          <w:szCs w:val="24"/>
        </w:rPr>
        <w:t xml:space="preserve">овладение понятием </w:t>
      </w:r>
      <w:r w:rsidRPr="008146B5">
        <w:rPr>
          <w:rFonts w:ascii="Times New Roman" w:hAnsi="Times New Roman"/>
          <w:i/>
          <w:sz w:val="24"/>
          <w:szCs w:val="24"/>
        </w:rPr>
        <w:t>сложности алгоритма</w:t>
      </w:r>
      <w:r w:rsidRPr="008146B5">
        <w:rPr>
          <w:rFonts w:ascii="Times New Roman" w:hAnsi="Times New Roman"/>
          <w:sz w:val="24"/>
          <w:szCs w:val="24"/>
        </w:rPr>
        <w:t>, знание основных алгоритмов обработки числовой и текстовой информации, алгоритмов поиска и сортировки;</w:t>
      </w:r>
      <w:r w:rsidRPr="008146B5">
        <w:rPr>
          <w:rFonts w:ascii="Times New Roman" w:hAnsi="Times New Roman"/>
          <w:sz w:val="24"/>
          <w:szCs w:val="24"/>
        </w:rPr>
        <w:tab/>
      </w:r>
    </w:p>
    <w:p w:rsidR="008146B5" w:rsidRPr="008146B5" w:rsidRDefault="008146B5" w:rsidP="008146B5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146B5">
        <w:rPr>
          <w:rFonts w:ascii="Times New Roman" w:hAnsi="Times New Roman"/>
          <w:sz w:val="24"/>
          <w:szCs w:val="24"/>
        </w:rPr>
        <w:t xml:space="preserve">владение стандартными приёмами </w:t>
      </w:r>
      <w:r w:rsidRPr="008146B5">
        <w:rPr>
          <w:rFonts w:ascii="Times New Roman" w:hAnsi="Times New Roman"/>
          <w:i/>
          <w:sz w:val="24"/>
          <w:szCs w:val="24"/>
        </w:rPr>
        <w:t>написания на алгоритмическом языке программы</w:t>
      </w:r>
      <w:r w:rsidRPr="008146B5">
        <w:rPr>
          <w:rFonts w:ascii="Times New Roman" w:hAnsi="Times New Roman"/>
          <w:sz w:val="24"/>
          <w:szCs w:val="24"/>
        </w:rPr>
        <w:t xml:space="preserve">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8146B5" w:rsidRPr="008146B5" w:rsidRDefault="008146B5" w:rsidP="008146B5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146B5">
        <w:rPr>
          <w:rFonts w:ascii="Times New Roman" w:hAnsi="Times New Roman"/>
          <w:sz w:val="24"/>
          <w:szCs w:val="24"/>
        </w:rPr>
        <w:t xml:space="preserve">владение </w:t>
      </w:r>
      <w:r w:rsidRPr="008146B5">
        <w:rPr>
          <w:rFonts w:ascii="Times New Roman" w:hAnsi="Times New Roman"/>
          <w:i/>
          <w:sz w:val="24"/>
          <w:szCs w:val="24"/>
        </w:rPr>
        <w:t>универсальным языком программирования высокого уровня</w:t>
      </w:r>
      <w:r w:rsidRPr="008146B5">
        <w:rPr>
          <w:rFonts w:ascii="Times New Roman" w:hAnsi="Times New Roman"/>
          <w:sz w:val="24"/>
          <w:szCs w:val="24"/>
        </w:rPr>
        <w:t xml:space="preserve"> 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8146B5" w:rsidRPr="008146B5" w:rsidRDefault="008146B5" w:rsidP="008146B5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146B5">
        <w:rPr>
          <w:rFonts w:ascii="Times New Roman" w:hAnsi="Times New Roman"/>
          <w:sz w:val="24"/>
          <w:szCs w:val="24"/>
        </w:rPr>
        <w:t xml:space="preserve">владение умением </w:t>
      </w:r>
      <w:r w:rsidRPr="008146B5">
        <w:rPr>
          <w:rFonts w:ascii="Times New Roman" w:hAnsi="Times New Roman"/>
          <w:i/>
          <w:sz w:val="24"/>
          <w:szCs w:val="24"/>
        </w:rPr>
        <w:t>понимать программы</w:t>
      </w:r>
      <w:r w:rsidRPr="008146B5">
        <w:rPr>
          <w:rFonts w:ascii="Times New Roman" w:hAnsi="Times New Roman"/>
          <w:sz w:val="24"/>
          <w:szCs w:val="24"/>
        </w:rPr>
        <w:t>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8146B5" w:rsidRPr="008146B5" w:rsidRDefault="008146B5" w:rsidP="008146B5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146B5">
        <w:rPr>
          <w:rFonts w:ascii="Times New Roman" w:hAnsi="Times New Roman"/>
          <w:sz w:val="24"/>
          <w:szCs w:val="24"/>
        </w:rPr>
        <w:t xml:space="preserve">владение навыками и опытом </w:t>
      </w:r>
      <w:r w:rsidRPr="008146B5">
        <w:rPr>
          <w:rFonts w:ascii="Times New Roman" w:hAnsi="Times New Roman"/>
          <w:i/>
          <w:sz w:val="24"/>
          <w:szCs w:val="24"/>
        </w:rPr>
        <w:t>разработки программ</w:t>
      </w:r>
      <w:r w:rsidRPr="008146B5">
        <w:rPr>
          <w:rFonts w:ascii="Times New Roman" w:hAnsi="Times New Roman"/>
          <w:sz w:val="24"/>
          <w:szCs w:val="24"/>
        </w:rPr>
        <w:t xml:space="preserve">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программ. </w:t>
      </w:r>
    </w:p>
    <w:p w:rsidR="00994E33" w:rsidRDefault="00994E33" w:rsidP="000E6D8B">
      <w:pPr>
        <w:pStyle w:val="2"/>
        <w:rPr>
          <w:lang w:val="ru-RU"/>
        </w:rPr>
      </w:pPr>
      <w:r>
        <w:rPr>
          <w:lang w:val="ru-RU"/>
        </w:rPr>
        <w:br w:type="page"/>
      </w:r>
    </w:p>
    <w:p w:rsidR="000E6D8B" w:rsidRPr="0040009A" w:rsidRDefault="000E6D8B" w:rsidP="000E6D8B">
      <w:pPr>
        <w:pStyle w:val="2"/>
        <w:rPr>
          <w:lang w:val="ru-RU"/>
        </w:rPr>
      </w:pPr>
      <w:r w:rsidRPr="0040009A">
        <w:rPr>
          <w:lang w:val="ru-RU"/>
        </w:rPr>
        <w:lastRenderedPageBreak/>
        <w:t xml:space="preserve">Содержание </w:t>
      </w:r>
      <w:bookmarkEnd w:id="1"/>
      <w:bookmarkEnd w:id="2"/>
      <w:r w:rsidR="002F1EC0">
        <w:rPr>
          <w:lang w:val="ru-RU"/>
        </w:rPr>
        <w:t>курса внеурочной деятельности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4159"/>
        <w:gridCol w:w="2551"/>
        <w:gridCol w:w="1843"/>
      </w:tblGrid>
      <w:tr w:rsidR="002F1EC0" w:rsidRPr="00E6002B" w:rsidTr="00E6002B">
        <w:trPr>
          <w:trHeight w:val="899"/>
          <w:jc w:val="center"/>
        </w:trPr>
        <w:tc>
          <w:tcPr>
            <w:tcW w:w="656" w:type="dxa"/>
            <w:vAlign w:val="center"/>
          </w:tcPr>
          <w:p w:rsidR="002F1EC0" w:rsidRPr="00E6002B" w:rsidRDefault="002F1EC0" w:rsidP="00E600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02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59" w:type="dxa"/>
            <w:vAlign w:val="center"/>
          </w:tcPr>
          <w:p w:rsidR="002F1EC0" w:rsidRPr="00E6002B" w:rsidRDefault="00E6002B" w:rsidP="00E600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551" w:type="dxa"/>
          </w:tcPr>
          <w:p w:rsidR="002F1EC0" w:rsidRPr="00E6002B" w:rsidRDefault="002F1EC0" w:rsidP="00E600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6002B">
              <w:rPr>
                <w:rFonts w:ascii="Times New Roman" w:hAnsi="Times New Roman" w:cs="Times New Roman"/>
              </w:rPr>
              <w:t>Форма организации</w:t>
            </w:r>
          </w:p>
        </w:tc>
        <w:tc>
          <w:tcPr>
            <w:tcW w:w="1843" w:type="dxa"/>
          </w:tcPr>
          <w:p w:rsidR="002F1EC0" w:rsidRPr="00E6002B" w:rsidRDefault="002F1EC0" w:rsidP="00E600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02B">
              <w:rPr>
                <w:rFonts w:ascii="Times New Roman" w:hAnsi="Times New Roman" w:cs="Times New Roman"/>
              </w:rPr>
              <w:t>Виды деятельности</w:t>
            </w:r>
          </w:p>
        </w:tc>
      </w:tr>
      <w:tr w:rsidR="002F1EC0" w:rsidRPr="00E6002B" w:rsidTr="00542F21">
        <w:trPr>
          <w:jc w:val="center"/>
        </w:trPr>
        <w:tc>
          <w:tcPr>
            <w:tcW w:w="656" w:type="dxa"/>
            <w:tcBorders>
              <w:bottom w:val="single" w:sz="4" w:space="0" w:color="000000"/>
            </w:tcBorders>
            <w:vAlign w:val="center"/>
          </w:tcPr>
          <w:p w:rsidR="002F1EC0" w:rsidRPr="00E6002B" w:rsidRDefault="002F1EC0" w:rsidP="00E6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002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553" w:type="dxa"/>
            <w:gridSpan w:val="3"/>
            <w:tcBorders>
              <w:bottom w:val="single" w:sz="4" w:space="0" w:color="000000"/>
            </w:tcBorders>
            <w:vAlign w:val="center"/>
          </w:tcPr>
          <w:p w:rsidR="002F1EC0" w:rsidRPr="00E6002B" w:rsidRDefault="002F1EC0" w:rsidP="00324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02B">
              <w:rPr>
                <w:rFonts w:ascii="Times New Roman" w:hAnsi="Times New Roman" w:cs="Times New Roman"/>
                <w:b/>
              </w:rPr>
              <w:t xml:space="preserve">Основные подходы к разработке контрольно-измерительных материалов </w:t>
            </w:r>
            <w:r w:rsidR="0032448D">
              <w:rPr>
                <w:rFonts w:ascii="Times New Roman" w:hAnsi="Times New Roman" w:cs="Times New Roman"/>
                <w:b/>
              </w:rPr>
              <w:t>ЕГЭ</w:t>
            </w:r>
            <w:r w:rsidRPr="00E6002B">
              <w:rPr>
                <w:rFonts w:ascii="Times New Roman" w:hAnsi="Times New Roman" w:cs="Times New Roman"/>
                <w:b/>
              </w:rPr>
              <w:t xml:space="preserve"> по информатике</w:t>
            </w:r>
          </w:p>
        </w:tc>
      </w:tr>
      <w:tr w:rsidR="002F1EC0" w:rsidRPr="00E6002B" w:rsidTr="002F1EC0">
        <w:trPr>
          <w:jc w:val="center"/>
        </w:trPr>
        <w:tc>
          <w:tcPr>
            <w:tcW w:w="656" w:type="dxa"/>
            <w:tcBorders>
              <w:bottom w:val="single" w:sz="4" w:space="0" w:color="000000"/>
            </w:tcBorders>
            <w:vAlign w:val="center"/>
          </w:tcPr>
          <w:p w:rsidR="002F1EC0" w:rsidRPr="00E6002B" w:rsidRDefault="002F1EC0" w:rsidP="00E6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002B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4159" w:type="dxa"/>
            <w:tcBorders>
              <w:bottom w:val="single" w:sz="4" w:space="0" w:color="000000"/>
            </w:tcBorders>
            <w:vAlign w:val="center"/>
          </w:tcPr>
          <w:p w:rsidR="002F1EC0" w:rsidRPr="00E6002B" w:rsidRDefault="002F1EC0" w:rsidP="00E6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002B">
              <w:rPr>
                <w:rFonts w:ascii="Times New Roman" w:hAnsi="Times New Roman" w:cs="Times New Roman"/>
              </w:rPr>
              <w:t>Принципы отбора содержания контрольных измерительных материалов (КИМ) по информатике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:rsidR="002F1EC0" w:rsidRPr="00E6002B" w:rsidRDefault="002F1EC0" w:rsidP="00E600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02B">
              <w:rPr>
                <w:rFonts w:ascii="Times New Roman" w:hAnsi="Times New Roman" w:cs="Times New Roman"/>
              </w:rPr>
              <w:t>Фронтальная индивидуальная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2F1EC0" w:rsidRPr="00E6002B" w:rsidRDefault="002F1EC0" w:rsidP="00E600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02B">
              <w:rPr>
                <w:rFonts w:ascii="Times New Roman" w:hAnsi="Times New Roman" w:cs="Times New Roman"/>
              </w:rPr>
              <w:t xml:space="preserve">Лекция </w:t>
            </w:r>
          </w:p>
          <w:p w:rsidR="002F1EC0" w:rsidRPr="00E6002B" w:rsidRDefault="002F1EC0" w:rsidP="00E600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02B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2F1EC0" w:rsidRPr="00E6002B" w:rsidTr="002F1EC0">
        <w:trPr>
          <w:jc w:val="center"/>
        </w:trPr>
        <w:tc>
          <w:tcPr>
            <w:tcW w:w="656" w:type="dxa"/>
            <w:tcBorders>
              <w:bottom w:val="single" w:sz="4" w:space="0" w:color="000000"/>
            </w:tcBorders>
            <w:vAlign w:val="center"/>
          </w:tcPr>
          <w:p w:rsidR="002F1EC0" w:rsidRPr="00E6002B" w:rsidRDefault="002F1EC0" w:rsidP="00E6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002B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4159" w:type="dxa"/>
            <w:tcBorders>
              <w:bottom w:val="single" w:sz="4" w:space="0" w:color="000000"/>
            </w:tcBorders>
            <w:vAlign w:val="center"/>
          </w:tcPr>
          <w:p w:rsidR="002F1EC0" w:rsidRPr="00E6002B" w:rsidRDefault="002F1EC0" w:rsidP="00E6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002B">
              <w:rPr>
                <w:rFonts w:ascii="Times New Roman" w:hAnsi="Times New Roman" w:cs="Times New Roman"/>
              </w:rPr>
              <w:t>Типы заданий. Распределение заданий экзаменационной работы по уровням усвоения учебного содержания курса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:rsidR="002F1EC0" w:rsidRPr="00E6002B" w:rsidRDefault="00E6002B" w:rsidP="00E600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02B">
              <w:rPr>
                <w:rFonts w:ascii="Times New Roman" w:hAnsi="Times New Roman" w:cs="Times New Roman"/>
              </w:rPr>
              <w:t>Фронтальная индивидуальная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E6002B" w:rsidRPr="00E6002B" w:rsidRDefault="00E6002B" w:rsidP="00E600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02B">
              <w:rPr>
                <w:rFonts w:ascii="Times New Roman" w:hAnsi="Times New Roman" w:cs="Times New Roman"/>
              </w:rPr>
              <w:t xml:space="preserve">Лекция </w:t>
            </w:r>
          </w:p>
          <w:p w:rsidR="002F1EC0" w:rsidRPr="00E6002B" w:rsidRDefault="00E6002B" w:rsidP="00E600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02B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2F1EC0" w:rsidRPr="00E6002B" w:rsidTr="00080136">
        <w:trPr>
          <w:jc w:val="center"/>
        </w:trPr>
        <w:tc>
          <w:tcPr>
            <w:tcW w:w="656" w:type="dxa"/>
            <w:tcBorders>
              <w:bottom w:val="single" w:sz="4" w:space="0" w:color="000000"/>
            </w:tcBorders>
            <w:vAlign w:val="center"/>
          </w:tcPr>
          <w:p w:rsidR="002F1EC0" w:rsidRPr="00E6002B" w:rsidRDefault="002F1EC0" w:rsidP="00E6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002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53" w:type="dxa"/>
            <w:gridSpan w:val="3"/>
            <w:tcBorders>
              <w:bottom w:val="single" w:sz="4" w:space="0" w:color="000000"/>
            </w:tcBorders>
            <w:vAlign w:val="center"/>
          </w:tcPr>
          <w:p w:rsidR="002F1EC0" w:rsidRPr="00E6002B" w:rsidRDefault="002F1EC0" w:rsidP="00E600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02B">
              <w:rPr>
                <w:rFonts w:ascii="Times New Roman" w:hAnsi="Times New Roman" w:cs="Times New Roman"/>
                <w:b/>
              </w:rPr>
              <w:t>Тематические блоки и тренинг по заданиям и вариантам:</w:t>
            </w:r>
          </w:p>
        </w:tc>
      </w:tr>
      <w:tr w:rsidR="002F1EC0" w:rsidRPr="00E6002B" w:rsidTr="002F1EC0">
        <w:trPr>
          <w:jc w:val="center"/>
        </w:trPr>
        <w:tc>
          <w:tcPr>
            <w:tcW w:w="656" w:type="dxa"/>
            <w:tcBorders>
              <w:top w:val="single" w:sz="4" w:space="0" w:color="000000"/>
              <w:bottom w:val="single" w:sz="4" w:space="0" w:color="000000"/>
            </w:tcBorders>
          </w:tcPr>
          <w:p w:rsidR="002F1EC0" w:rsidRPr="00E6002B" w:rsidRDefault="002F1EC0" w:rsidP="00E6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002B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4159" w:type="dxa"/>
            <w:tcBorders>
              <w:top w:val="single" w:sz="4" w:space="0" w:color="000000"/>
              <w:bottom w:val="single" w:sz="4" w:space="0" w:color="000000"/>
            </w:tcBorders>
          </w:tcPr>
          <w:p w:rsidR="002F1EC0" w:rsidRPr="00E6002B" w:rsidRDefault="002F1EC0" w:rsidP="00E6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002B">
              <w:rPr>
                <w:rFonts w:ascii="Times New Roman" w:hAnsi="Times New Roman" w:cs="Times New Roman"/>
              </w:rPr>
              <w:t>«</w:t>
            </w:r>
            <w:r w:rsidR="0032448D" w:rsidRPr="008146B5">
              <w:rPr>
                <w:rFonts w:ascii="Times New Roman" w:hAnsi="Times New Roman" w:cs="Times New Roman"/>
              </w:rPr>
              <w:t>Информация и ее кодирование</w:t>
            </w:r>
            <w:r w:rsidRPr="00E600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F1EC0" w:rsidRPr="00E6002B" w:rsidRDefault="00E6002B" w:rsidP="00E600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02B">
              <w:rPr>
                <w:rFonts w:ascii="Times New Roman" w:hAnsi="Times New Roman" w:cs="Times New Roman"/>
              </w:rPr>
              <w:t xml:space="preserve">Фронтальная, групповая, индивидуальная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2F1EC0" w:rsidRPr="00E6002B" w:rsidRDefault="00E6002B" w:rsidP="00E600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02B">
              <w:rPr>
                <w:rFonts w:ascii="Times New Roman" w:hAnsi="Times New Roman" w:cs="Times New Roman"/>
              </w:rPr>
              <w:t>Семинар, самостоятельная работа, тестирование</w:t>
            </w:r>
          </w:p>
        </w:tc>
      </w:tr>
      <w:tr w:rsidR="00E6002B" w:rsidRPr="00E6002B" w:rsidTr="00C94604">
        <w:trPr>
          <w:jc w:val="center"/>
        </w:trPr>
        <w:tc>
          <w:tcPr>
            <w:tcW w:w="656" w:type="dxa"/>
            <w:tcBorders>
              <w:top w:val="single" w:sz="4" w:space="0" w:color="000000"/>
              <w:bottom w:val="single" w:sz="4" w:space="0" w:color="000000"/>
            </w:tcBorders>
          </w:tcPr>
          <w:p w:rsidR="00E6002B" w:rsidRPr="00E6002B" w:rsidRDefault="00E6002B" w:rsidP="00E6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002B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4159" w:type="dxa"/>
            <w:tcBorders>
              <w:top w:val="single" w:sz="4" w:space="0" w:color="000000"/>
              <w:bottom w:val="single" w:sz="4" w:space="0" w:color="000000"/>
            </w:tcBorders>
          </w:tcPr>
          <w:p w:rsidR="00E6002B" w:rsidRPr="00E6002B" w:rsidRDefault="00E6002B" w:rsidP="00E6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002B">
              <w:rPr>
                <w:rFonts w:ascii="Times New Roman" w:hAnsi="Times New Roman" w:cs="Times New Roman"/>
              </w:rPr>
              <w:t>«</w:t>
            </w:r>
            <w:r w:rsidR="0032448D" w:rsidRPr="008146B5">
              <w:rPr>
                <w:rFonts w:ascii="Times New Roman" w:hAnsi="Times New Roman" w:cs="Times New Roman"/>
              </w:rPr>
              <w:t>Алгоритмизация и программирование</w:t>
            </w:r>
            <w:r w:rsidRPr="00E6002B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E6002B" w:rsidRPr="00E6002B" w:rsidRDefault="00E6002B" w:rsidP="00E6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002B">
              <w:rPr>
                <w:rFonts w:ascii="Times New Roman" w:hAnsi="Times New Roman" w:cs="Times New Roman"/>
              </w:rPr>
              <w:t xml:space="preserve">Фронтальная, групповая, индивидуальная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E6002B" w:rsidRPr="00E6002B" w:rsidRDefault="00E6002B" w:rsidP="00E6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002B">
              <w:rPr>
                <w:rFonts w:ascii="Times New Roman" w:hAnsi="Times New Roman" w:cs="Times New Roman"/>
              </w:rPr>
              <w:t>Семинар, самостоятельная работа, тестирование</w:t>
            </w:r>
          </w:p>
        </w:tc>
      </w:tr>
      <w:tr w:rsidR="00E6002B" w:rsidRPr="00E6002B" w:rsidTr="00C94604">
        <w:trPr>
          <w:jc w:val="center"/>
        </w:trPr>
        <w:tc>
          <w:tcPr>
            <w:tcW w:w="656" w:type="dxa"/>
            <w:tcBorders>
              <w:top w:val="single" w:sz="4" w:space="0" w:color="000000"/>
              <w:bottom w:val="single" w:sz="4" w:space="0" w:color="000000"/>
            </w:tcBorders>
          </w:tcPr>
          <w:p w:rsidR="00E6002B" w:rsidRPr="00E6002B" w:rsidRDefault="00E6002B" w:rsidP="00E6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002B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4159" w:type="dxa"/>
            <w:tcBorders>
              <w:top w:val="single" w:sz="4" w:space="0" w:color="000000"/>
              <w:bottom w:val="single" w:sz="4" w:space="0" w:color="000000"/>
            </w:tcBorders>
          </w:tcPr>
          <w:p w:rsidR="00E6002B" w:rsidRPr="00E6002B" w:rsidRDefault="00E6002B" w:rsidP="00E6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002B">
              <w:rPr>
                <w:rFonts w:ascii="Times New Roman" w:hAnsi="Times New Roman" w:cs="Times New Roman"/>
              </w:rPr>
              <w:t>«</w:t>
            </w:r>
            <w:r w:rsidR="0032448D" w:rsidRPr="008146B5">
              <w:rPr>
                <w:rFonts w:ascii="Times New Roman" w:hAnsi="Times New Roman" w:cs="Times New Roman"/>
              </w:rPr>
              <w:t>Основы логики</w:t>
            </w:r>
            <w:r w:rsidRPr="00E600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E6002B" w:rsidRPr="00E6002B" w:rsidRDefault="00E6002B" w:rsidP="00E6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002B">
              <w:rPr>
                <w:rFonts w:ascii="Times New Roman" w:hAnsi="Times New Roman" w:cs="Times New Roman"/>
              </w:rPr>
              <w:t xml:space="preserve">Фронтальная, групповая, индивидуальная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E6002B" w:rsidRPr="00E6002B" w:rsidRDefault="00E6002B" w:rsidP="00E6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002B">
              <w:rPr>
                <w:rFonts w:ascii="Times New Roman" w:hAnsi="Times New Roman" w:cs="Times New Roman"/>
              </w:rPr>
              <w:t>Семинар, самостоятельная работа, тестирование</w:t>
            </w:r>
          </w:p>
        </w:tc>
      </w:tr>
      <w:tr w:rsidR="00E6002B" w:rsidRPr="00E6002B" w:rsidTr="00C94604">
        <w:trPr>
          <w:jc w:val="center"/>
        </w:trPr>
        <w:tc>
          <w:tcPr>
            <w:tcW w:w="656" w:type="dxa"/>
            <w:tcBorders>
              <w:top w:val="single" w:sz="4" w:space="0" w:color="000000"/>
              <w:bottom w:val="single" w:sz="4" w:space="0" w:color="000000"/>
            </w:tcBorders>
          </w:tcPr>
          <w:p w:rsidR="00E6002B" w:rsidRPr="00E6002B" w:rsidRDefault="00E6002B" w:rsidP="00E6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002B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4159" w:type="dxa"/>
            <w:tcBorders>
              <w:top w:val="single" w:sz="4" w:space="0" w:color="000000"/>
              <w:bottom w:val="single" w:sz="4" w:space="0" w:color="000000"/>
            </w:tcBorders>
          </w:tcPr>
          <w:p w:rsidR="00E6002B" w:rsidRPr="00E6002B" w:rsidRDefault="00E6002B" w:rsidP="00E6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002B">
              <w:rPr>
                <w:rFonts w:ascii="Times New Roman" w:hAnsi="Times New Roman" w:cs="Times New Roman"/>
              </w:rPr>
              <w:t>«</w:t>
            </w:r>
            <w:r w:rsidR="0032448D" w:rsidRPr="008146B5">
              <w:rPr>
                <w:rFonts w:ascii="Times New Roman" w:hAnsi="Times New Roman" w:cs="Times New Roman"/>
              </w:rPr>
              <w:t>Моделирование и компьютерный эксперимент</w:t>
            </w:r>
            <w:r w:rsidRPr="00E600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E6002B" w:rsidRPr="00E6002B" w:rsidRDefault="00E6002B" w:rsidP="00E6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002B">
              <w:rPr>
                <w:rFonts w:ascii="Times New Roman" w:hAnsi="Times New Roman" w:cs="Times New Roman"/>
              </w:rPr>
              <w:t xml:space="preserve">Фронтальная, групповая, индивидуальная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E6002B" w:rsidRPr="00E6002B" w:rsidRDefault="00E6002B" w:rsidP="00E6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002B">
              <w:rPr>
                <w:rFonts w:ascii="Times New Roman" w:hAnsi="Times New Roman" w:cs="Times New Roman"/>
              </w:rPr>
              <w:t>Семинар, самостоятельная работа, тестирование</w:t>
            </w:r>
          </w:p>
        </w:tc>
      </w:tr>
      <w:tr w:rsidR="00E6002B" w:rsidRPr="00E6002B" w:rsidTr="00C94604">
        <w:trPr>
          <w:jc w:val="center"/>
        </w:trPr>
        <w:tc>
          <w:tcPr>
            <w:tcW w:w="656" w:type="dxa"/>
            <w:tcBorders>
              <w:top w:val="single" w:sz="4" w:space="0" w:color="000000"/>
              <w:bottom w:val="single" w:sz="4" w:space="0" w:color="000000"/>
            </w:tcBorders>
          </w:tcPr>
          <w:p w:rsidR="00E6002B" w:rsidRPr="00E6002B" w:rsidRDefault="00E6002B" w:rsidP="00E6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002B">
              <w:rPr>
                <w:rFonts w:ascii="Times New Roman" w:hAnsi="Times New Roman" w:cs="Times New Roman"/>
                <w:b/>
              </w:rPr>
              <w:t>2.5.</w:t>
            </w:r>
          </w:p>
        </w:tc>
        <w:tc>
          <w:tcPr>
            <w:tcW w:w="4159" w:type="dxa"/>
            <w:tcBorders>
              <w:top w:val="single" w:sz="4" w:space="0" w:color="000000"/>
              <w:bottom w:val="single" w:sz="4" w:space="0" w:color="000000"/>
            </w:tcBorders>
          </w:tcPr>
          <w:p w:rsidR="00E6002B" w:rsidRPr="00E6002B" w:rsidRDefault="00E6002B" w:rsidP="00E6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002B">
              <w:rPr>
                <w:rFonts w:ascii="Times New Roman" w:hAnsi="Times New Roman" w:cs="Times New Roman"/>
              </w:rPr>
              <w:t>«</w:t>
            </w:r>
            <w:r w:rsidR="0032448D" w:rsidRPr="008146B5">
              <w:rPr>
                <w:rFonts w:ascii="Times New Roman" w:hAnsi="Times New Roman" w:cs="Times New Roman"/>
              </w:rPr>
              <w:t>Программные средства информационных и коммуникационных технологий</w:t>
            </w:r>
            <w:r w:rsidRPr="00E600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E6002B" w:rsidRPr="00E6002B" w:rsidRDefault="00E6002B" w:rsidP="00E6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002B">
              <w:rPr>
                <w:rFonts w:ascii="Times New Roman" w:hAnsi="Times New Roman" w:cs="Times New Roman"/>
              </w:rPr>
              <w:t xml:space="preserve">Фронтальная, групповая, индивидуальная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E6002B" w:rsidRPr="00E6002B" w:rsidRDefault="00E6002B" w:rsidP="00E6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002B">
              <w:rPr>
                <w:rFonts w:ascii="Times New Roman" w:hAnsi="Times New Roman" w:cs="Times New Roman"/>
              </w:rPr>
              <w:t>Семинар, самостоятельная работа, тестирование</w:t>
            </w:r>
          </w:p>
        </w:tc>
      </w:tr>
      <w:tr w:rsidR="00E6002B" w:rsidRPr="00E6002B" w:rsidTr="00C94604">
        <w:trPr>
          <w:jc w:val="center"/>
        </w:trPr>
        <w:tc>
          <w:tcPr>
            <w:tcW w:w="656" w:type="dxa"/>
            <w:tcBorders>
              <w:top w:val="single" w:sz="4" w:space="0" w:color="000000"/>
              <w:bottom w:val="single" w:sz="4" w:space="0" w:color="000000"/>
            </w:tcBorders>
          </w:tcPr>
          <w:p w:rsidR="00E6002B" w:rsidRPr="00E6002B" w:rsidRDefault="00E6002B" w:rsidP="00E6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002B">
              <w:rPr>
                <w:rFonts w:ascii="Times New Roman" w:hAnsi="Times New Roman" w:cs="Times New Roman"/>
                <w:b/>
              </w:rPr>
              <w:t>2.6</w:t>
            </w:r>
          </w:p>
        </w:tc>
        <w:tc>
          <w:tcPr>
            <w:tcW w:w="4159" w:type="dxa"/>
            <w:tcBorders>
              <w:top w:val="single" w:sz="4" w:space="0" w:color="000000"/>
              <w:bottom w:val="single" w:sz="4" w:space="0" w:color="000000"/>
            </w:tcBorders>
          </w:tcPr>
          <w:p w:rsidR="00E6002B" w:rsidRPr="00E6002B" w:rsidRDefault="00E6002B" w:rsidP="00E6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002B">
              <w:rPr>
                <w:rFonts w:ascii="Times New Roman" w:hAnsi="Times New Roman" w:cs="Times New Roman"/>
              </w:rPr>
              <w:t>«</w:t>
            </w:r>
            <w:r w:rsidR="0032448D" w:rsidRPr="008146B5">
              <w:rPr>
                <w:rFonts w:ascii="Times New Roman" w:hAnsi="Times New Roman" w:cs="Times New Roman"/>
              </w:rPr>
              <w:t>Технология обработки графической и звуковой информации</w:t>
            </w:r>
            <w:r w:rsidRPr="00E600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E6002B" w:rsidRPr="00E6002B" w:rsidRDefault="00E6002B" w:rsidP="00E6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002B">
              <w:rPr>
                <w:rFonts w:ascii="Times New Roman" w:hAnsi="Times New Roman" w:cs="Times New Roman"/>
              </w:rPr>
              <w:t xml:space="preserve">Фронтальная, групповая, индивидуальная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E6002B" w:rsidRPr="00E6002B" w:rsidRDefault="00E6002B" w:rsidP="00E6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002B">
              <w:rPr>
                <w:rFonts w:ascii="Times New Roman" w:hAnsi="Times New Roman" w:cs="Times New Roman"/>
              </w:rPr>
              <w:t>Семинар, самостоятельная работа, тестирование</w:t>
            </w:r>
          </w:p>
        </w:tc>
      </w:tr>
      <w:tr w:rsidR="00E6002B" w:rsidRPr="00E6002B" w:rsidTr="00C94604">
        <w:trPr>
          <w:jc w:val="center"/>
        </w:trPr>
        <w:tc>
          <w:tcPr>
            <w:tcW w:w="656" w:type="dxa"/>
            <w:tcBorders>
              <w:top w:val="single" w:sz="4" w:space="0" w:color="000000"/>
              <w:bottom w:val="single" w:sz="4" w:space="0" w:color="000000"/>
            </w:tcBorders>
          </w:tcPr>
          <w:p w:rsidR="00E6002B" w:rsidRPr="00E6002B" w:rsidRDefault="00E6002B" w:rsidP="00E6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002B">
              <w:rPr>
                <w:rFonts w:ascii="Times New Roman" w:hAnsi="Times New Roman" w:cs="Times New Roman"/>
                <w:b/>
              </w:rPr>
              <w:t>2.7</w:t>
            </w:r>
          </w:p>
        </w:tc>
        <w:tc>
          <w:tcPr>
            <w:tcW w:w="4159" w:type="dxa"/>
            <w:tcBorders>
              <w:top w:val="single" w:sz="4" w:space="0" w:color="000000"/>
              <w:bottom w:val="single" w:sz="4" w:space="0" w:color="000000"/>
            </w:tcBorders>
          </w:tcPr>
          <w:p w:rsidR="00E6002B" w:rsidRPr="00E6002B" w:rsidRDefault="00E6002B" w:rsidP="00E6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002B">
              <w:rPr>
                <w:rFonts w:ascii="Times New Roman" w:hAnsi="Times New Roman" w:cs="Times New Roman"/>
              </w:rPr>
              <w:t>«</w:t>
            </w:r>
            <w:r w:rsidR="0032448D" w:rsidRPr="008146B5">
              <w:rPr>
                <w:rFonts w:ascii="Times New Roman" w:hAnsi="Times New Roman" w:cs="Times New Roman"/>
              </w:rPr>
              <w:t>Технология обработки информации в электронных таблицах</w:t>
            </w:r>
            <w:r w:rsidRPr="00E600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E6002B" w:rsidRPr="00E6002B" w:rsidRDefault="00E6002B" w:rsidP="00E6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002B">
              <w:rPr>
                <w:rFonts w:ascii="Times New Roman" w:hAnsi="Times New Roman" w:cs="Times New Roman"/>
              </w:rPr>
              <w:t xml:space="preserve">Фронтальная, групповая, индивидуальная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E6002B" w:rsidRPr="00E6002B" w:rsidRDefault="00E6002B" w:rsidP="00E6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002B">
              <w:rPr>
                <w:rFonts w:ascii="Times New Roman" w:hAnsi="Times New Roman" w:cs="Times New Roman"/>
              </w:rPr>
              <w:t>Семинар, самостоятельная работа, тестирование</w:t>
            </w:r>
          </w:p>
        </w:tc>
      </w:tr>
      <w:tr w:rsidR="0032448D" w:rsidRPr="00E6002B" w:rsidTr="00C94604">
        <w:trPr>
          <w:jc w:val="center"/>
        </w:trPr>
        <w:tc>
          <w:tcPr>
            <w:tcW w:w="656" w:type="dxa"/>
            <w:tcBorders>
              <w:top w:val="single" w:sz="4" w:space="0" w:color="000000"/>
              <w:bottom w:val="single" w:sz="4" w:space="0" w:color="000000"/>
            </w:tcBorders>
          </w:tcPr>
          <w:p w:rsidR="0032448D" w:rsidRDefault="0032448D" w:rsidP="0032448D">
            <w:r>
              <w:rPr>
                <w:rFonts w:ascii="Times New Roman" w:hAnsi="Times New Roman" w:cs="Times New Roman"/>
                <w:b/>
              </w:rPr>
              <w:t>2.8</w:t>
            </w:r>
          </w:p>
        </w:tc>
        <w:tc>
          <w:tcPr>
            <w:tcW w:w="4159" w:type="dxa"/>
            <w:tcBorders>
              <w:top w:val="single" w:sz="4" w:space="0" w:color="000000"/>
              <w:bottom w:val="single" w:sz="4" w:space="0" w:color="000000"/>
            </w:tcBorders>
          </w:tcPr>
          <w:p w:rsidR="0032448D" w:rsidRPr="00E6002B" w:rsidRDefault="0032448D" w:rsidP="003244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46B5">
              <w:rPr>
                <w:rFonts w:ascii="Times New Roman" w:hAnsi="Times New Roman" w:cs="Times New Roman"/>
              </w:rPr>
              <w:t>«Технология хранения, поиска и сортировки информации в базах данных»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2448D" w:rsidRPr="00E6002B" w:rsidRDefault="0032448D" w:rsidP="003244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002B">
              <w:rPr>
                <w:rFonts w:ascii="Times New Roman" w:hAnsi="Times New Roman" w:cs="Times New Roman"/>
              </w:rPr>
              <w:t xml:space="preserve">Фронтальная, групповая, индивидуальная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2448D" w:rsidRPr="00E6002B" w:rsidRDefault="0032448D" w:rsidP="003244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002B">
              <w:rPr>
                <w:rFonts w:ascii="Times New Roman" w:hAnsi="Times New Roman" w:cs="Times New Roman"/>
              </w:rPr>
              <w:t>Семинар, самостоятельная работа, тестирование</w:t>
            </w:r>
          </w:p>
        </w:tc>
      </w:tr>
      <w:tr w:rsidR="0032448D" w:rsidRPr="00E6002B" w:rsidTr="00C94604">
        <w:trPr>
          <w:jc w:val="center"/>
        </w:trPr>
        <w:tc>
          <w:tcPr>
            <w:tcW w:w="656" w:type="dxa"/>
            <w:tcBorders>
              <w:top w:val="single" w:sz="4" w:space="0" w:color="000000"/>
              <w:bottom w:val="single" w:sz="4" w:space="0" w:color="000000"/>
            </w:tcBorders>
          </w:tcPr>
          <w:p w:rsidR="0032448D" w:rsidRDefault="0032448D" w:rsidP="0032448D">
            <w:r>
              <w:rPr>
                <w:rFonts w:ascii="Times New Roman" w:hAnsi="Times New Roman" w:cs="Times New Roman"/>
                <w:b/>
              </w:rPr>
              <w:t>2.9</w:t>
            </w:r>
          </w:p>
        </w:tc>
        <w:tc>
          <w:tcPr>
            <w:tcW w:w="4159" w:type="dxa"/>
            <w:tcBorders>
              <w:top w:val="single" w:sz="4" w:space="0" w:color="000000"/>
              <w:bottom w:val="single" w:sz="4" w:space="0" w:color="000000"/>
            </w:tcBorders>
          </w:tcPr>
          <w:p w:rsidR="0032448D" w:rsidRPr="00E6002B" w:rsidRDefault="0032448D" w:rsidP="003244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46B5">
              <w:rPr>
                <w:rFonts w:ascii="Times New Roman" w:hAnsi="Times New Roman" w:cs="Times New Roman"/>
              </w:rPr>
              <w:t>«Телекоммуникационные технологии»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2448D" w:rsidRPr="00E6002B" w:rsidRDefault="0032448D" w:rsidP="003244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002B">
              <w:rPr>
                <w:rFonts w:ascii="Times New Roman" w:hAnsi="Times New Roman" w:cs="Times New Roman"/>
              </w:rPr>
              <w:t xml:space="preserve">Фронтальная, групповая, индивидуальная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2448D" w:rsidRPr="00E6002B" w:rsidRDefault="0032448D" w:rsidP="003244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002B">
              <w:rPr>
                <w:rFonts w:ascii="Times New Roman" w:hAnsi="Times New Roman" w:cs="Times New Roman"/>
              </w:rPr>
              <w:t>Семинар, самостоятельная работа, тестирование</w:t>
            </w:r>
          </w:p>
        </w:tc>
      </w:tr>
      <w:tr w:rsidR="0032448D" w:rsidRPr="00E6002B" w:rsidTr="00C94604">
        <w:trPr>
          <w:jc w:val="center"/>
        </w:trPr>
        <w:tc>
          <w:tcPr>
            <w:tcW w:w="656" w:type="dxa"/>
            <w:tcBorders>
              <w:top w:val="single" w:sz="4" w:space="0" w:color="000000"/>
              <w:bottom w:val="single" w:sz="4" w:space="0" w:color="000000"/>
            </w:tcBorders>
          </w:tcPr>
          <w:p w:rsidR="0032448D" w:rsidRDefault="0032448D" w:rsidP="0032448D">
            <w:r>
              <w:rPr>
                <w:rFonts w:ascii="Times New Roman" w:hAnsi="Times New Roman" w:cs="Times New Roman"/>
                <w:b/>
              </w:rPr>
              <w:t>2.10</w:t>
            </w:r>
          </w:p>
        </w:tc>
        <w:tc>
          <w:tcPr>
            <w:tcW w:w="4159" w:type="dxa"/>
            <w:tcBorders>
              <w:top w:val="single" w:sz="4" w:space="0" w:color="000000"/>
              <w:bottom w:val="single" w:sz="4" w:space="0" w:color="000000"/>
            </w:tcBorders>
          </w:tcPr>
          <w:p w:rsidR="0032448D" w:rsidRPr="00E6002B" w:rsidRDefault="0032448D" w:rsidP="003244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46B5">
              <w:rPr>
                <w:rFonts w:ascii="Times New Roman" w:hAnsi="Times New Roman" w:cs="Times New Roman"/>
              </w:rPr>
              <w:t>«Технологии программирования»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2448D" w:rsidRPr="00E6002B" w:rsidRDefault="0032448D" w:rsidP="003244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002B">
              <w:rPr>
                <w:rFonts w:ascii="Times New Roman" w:hAnsi="Times New Roman" w:cs="Times New Roman"/>
              </w:rPr>
              <w:t xml:space="preserve">Фронтальная, групповая, индивидуальная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2448D" w:rsidRPr="00E6002B" w:rsidRDefault="0032448D" w:rsidP="003244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002B">
              <w:rPr>
                <w:rFonts w:ascii="Times New Roman" w:hAnsi="Times New Roman" w:cs="Times New Roman"/>
              </w:rPr>
              <w:t>Семинар, самостоятельная работа, тестирование</w:t>
            </w:r>
          </w:p>
        </w:tc>
      </w:tr>
      <w:tr w:rsidR="002F1EC0" w:rsidRPr="00E6002B" w:rsidTr="006F36B5">
        <w:trPr>
          <w:jc w:val="center"/>
        </w:trPr>
        <w:tc>
          <w:tcPr>
            <w:tcW w:w="656" w:type="dxa"/>
          </w:tcPr>
          <w:p w:rsidR="002F1EC0" w:rsidRPr="00E6002B" w:rsidRDefault="002F1EC0" w:rsidP="00E6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002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53" w:type="dxa"/>
            <w:gridSpan w:val="3"/>
          </w:tcPr>
          <w:p w:rsidR="002F1EC0" w:rsidRPr="00E6002B" w:rsidRDefault="002F1EC0" w:rsidP="00E600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02B">
              <w:rPr>
                <w:rFonts w:ascii="Times New Roman" w:hAnsi="Times New Roman" w:cs="Times New Roman"/>
                <w:b/>
              </w:rPr>
              <w:t xml:space="preserve">Итоговый контроль </w:t>
            </w:r>
          </w:p>
        </w:tc>
      </w:tr>
      <w:tr w:rsidR="002F1EC0" w:rsidRPr="00E6002B" w:rsidTr="002F1EC0">
        <w:trPr>
          <w:jc w:val="center"/>
        </w:trPr>
        <w:tc>
          <w:tcPr>
            <w:tcW w:w="656" w:type="dxa"/>
          </w:tcPr>
          <w:p w:rsidR="002F1EC0" w:rsidRPr="00E6002B" w:rsidRDefault="002F1EC0" w:rsidP="00E600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</w:tcPr>
          <w:p w:rsidR="002F1EC0" w:rsidRPr="00E6002B" w:rsidRDefault="002F1EC0" w:rsidP="00E600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F1EC0" w:rsidRPr="00E6002B" w:rsidRDefault="002F1EC0" w:rsidP="00E600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1EC0" w:rsidRPr="00E6002B" w:rsidRDefault="002F1EC0" w:rsidP="00E600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33769" w:rsidRDefault="00433769" w:rsidP="00433769">
      <w:pPr>
        <w:pStyle w:val="2"/>
        <w:rPr>
          <w:lang w:val="ru-RU"/>
        </w:rPr>
      </w:pPr>
      <w:r>
        <w:rPr>
          <w:lang w:val="ru-RU"/>
        </w:rPr>
        <w:lastRenderedPageBreak/>
        <w:t>Материально-техническое обеспечение учебного предмета</w:t>
      </w:r>
    </w:p>
    <w:p w:rsidR="00433769" w:rsidRDefault="00433769" w:rsidP="00433769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1C42ED">
        <w:rPr>
          <w:rStyle w:val="dash0410005f0431005f0437005f0430005f0446005f0020005f0441005f043f005f0438005f0441005f043a005f0430005f005fchar1char1"/>
        </w:rPr>
        <w:t>Практикум для учащихся, представля</w:t>
      </w:r>
      <w:r>
        <w:rPr>
          <w:rStyle w:val="dash0410005f0431005f0437005f0430005f0446005f0020005f0441005f043f005f0438005f0441005f043a005f0430005f005fchar1char1"/>
        </w:rPr>
        <w:t>емый в электронном виде, позво</w:t>
      </w:r>
      <w:r w:rsidRPr="001C42ED">
        <w:rPr>
          <w:rStyle w:val="dash0410005f0431005f0437005f0430005f0446005f0020005f0441005f043f005f0438005f0441005f043a005f0430005f005fchar1char1"/>
        </w:rPr>
        <w:t xml:space="preserve">ляет расширить используемый теоретический, задачный и проектный материал. Электронный практикум выложен по ссылке на авторском сайте: </w:t>
      </w:r>
      <w:hyperlink r:id="rId8" w:history="1">
        <w:r w:rsidRPr="001C42ED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http://kpolyakov.spb.ru/school/probook/prakt.htm</w:t>
        </w:r>
      </w:hyperlink>
      <w:r w:rsidRPr="001C42ED">
        <w:rPr>
          <w:rStyle w:val="dash0410005f0431005f0437005f0430005f0446005f0020005f0441005f043f005f0438005f0441005f043a005f0430005f005fchar1char1"/>
        </w:rPr>
        <w:t xml:space="preserve">. Для подготовки к итоговой аттестации по информатике предлагается использовать материалы, размещенные на сайте </w:t>
      </w:r>
      <w:hyperlink r:id="rId9" w:history="1">
        <w:r w:rsidRPr="001C42ED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http://kpolyakov.spb.ru/school/ege.htm</w:t>
        </w:r>
      </w:hyperlink>
      <w:r w:rsidRPr="001C42ED">
        <w:rPr>
          <w:rStyle w:val="dash0410005f0431005f0437005f0430005f0446005f0020005f0441005f043f005f0438005f0441005f043a005f0430005f005fchar1char1"/>
        </w:rPr>
        <w:t xml:space="preserve">. </w:t>
      </w:r>
    </w:p>
    <w:p w:rsidR="00433769" w:rsidRDefault="00433769" w:rsidP="00433769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1C42ED">
        <w:rPr>
          <w:rStyle w:val="dash0410005f0431005f0437005f0430005f0446005f0020005f0441005f043f005f0438005f0441005f043a005f0430005f005fchar1char1"/>
        </w:rPr>
        <w:t xml:space="preserve">Для реализации учебного курса «Информатика» необходимо наличие компьютерного класса в соответствующей комплектации: </w:t>
      </w:r>
    </w:p>
    <w:p w:rsidR="00433769" w:rsidRPr="001C42ED" w:rsidRDefault="00433769" w:rsidP="00433769">
      <w:pPr>
        <w:ind w:firstLine="567"/>
        <w:jc w:val="both"/>
        <w:rPr>
          <w:rStyle w:val="dash0410005f0431005f0437005f0430005f0446005f0020005f0441005f043f005f0438005f0441005f043a005f0430005f005fchar1char1"/>
          <w:b/>
          <w:i/>
        </w:rPr>
      </w:pPr>
      <w:r w:rsidRPr="001C42ED">
        <w:rPr>
          <w:rStyle w:val="dash0410005f0431005f0437005f0430005f0446005f0020005f0441005f043f005f0438005f0441005f043a005f0430005f005fchar1char1"/>
          <w:b/>
          <w:i/>
        </w:rPr>
        <w:t xml:space="preserve">Требования к комплектации компьютерного класса </w:t>
      </w:r>
    </w:p>
    <w:p w:rsidR="00433769" w:rsidRDefault="00433769" w:rsidP="00433769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1C42ED">
        <w:rPr>
          <w:rStyle w:val="dash0410005f0431005f0437005f0430005f0446005f0020005f0441005f043f005f0438005f0441005f043a005f0430005f005fchar1char1"/>
        </w:rPr>
        <w:t>Наиболее рациональным с точки зрения организации деятельности детей в школе является установка в</w:t>
      </w:r>
      <w:r>
        <w:rPr>
          <w:rStyle w:val="dash0410005f0431005f0437005f0430005f0446005f0020005f0441005f043f005f0438005f0441005f043a005f0430005f005fchar1char1"/>
        </w:rPr>
        <w:t xml:space="preserve"> компьютерном классе 13–15 ком</w:t>
      </w:r>
      <w:r w:rsidRPr="001C42ED">
        <w:rPr>
          <w:rStyle w:val="dash0410005f0431005f0437005f0430005f0446005f0020005f0441005f043f005f0438005f0441005f043a005f0430005f005fchar1char1"/>
        </w:rPr>
        <w:t>пьютеров (рабочих мест) для школьн</w:t>
      </w:r>
      <w:r>
        <w:rPr>
          <w:rStyle w:val="dash0410005f0431005f0437005f0430005f0446005f0020005f0441005f043f005f0438005f0441005f043a005f0430005f005fchar1char1"/>
        </w:rPr>
        <w:t>иков и одного компьютера (рабо</w:t>
      </w:r>
      <w:r w:rsidRPr="001C42ED">
        <w:rPr>
          <w:rStyle w:val="dash0410005f0431005f0437005f0430005f0446005f0020005f0441005f043f005f0438005f0441005f043a005f0430005f005fchar1char1"/>
        </w:rPr>
        <w:t>чего места) для педагога. Предполагается объединение комп</w:t>
      </w:r>
      <w:r>
        <w:rPr>
          <w:rStyle w:val="dash0410005f0431005f0437005f0430005f0446005f0020005f0441005f043f005f0438005f0441005f043a005f0430005f005fchar1char1"/>
        </w:rPr>
        <w:t>ьютеров в локальную сеть с воз</w:t>
      </w:r>
      <w:r w:rsidRPr="001C42ED">
        <w:rPr>
          <w:rStyle w:val="dash0410005f0431005f0437005f0430005f0446005f0020005f0441005f043f005f0438005f0441005f043a005f0430005f005fchar1char1"/>
        </w:rPr>
        <w:t xml:space="preserve">можностью выхода в Интернет, что позволяет использовать сетевые цифровые образовательные ресурсы. </w:t>
      </w:r>
    </w:p>
    <w:p w:rsidR="00433769" w:rsidRDefault="00433769" w:rsidP="00433769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1C42ED">
        <w:rPr>
          <w:rStyle w:val="dash0410005f0431005f0437005f0430005f0446005f0020005f0441005f043f005f0438005f0441005f043a005f0430005f005fchar1char1"/>
        </w:rPr>
        <w:t xml:space="preserve">Минимальные требования к техническим характеристикам каждого компьютера следующие: процессор – не ниже </w:t>
      </w:r>
      <w:proofErr w:type="spellStart"/>
      <w:r w:rsidRPr="001C42ED">
        <w:rPr>
          <w:rStyle w:val="dash0410005f0431005f0437005f0430005f0446005f0020005f0441005f043f005f0438005f0441005f043a005f0430005f005fchar1char1"/>
        </w:rPr>
        <w:t>Celeron</w:t>
      </w:r>
      <w:proofErr w:type="spellEnd"/>
      <w:r w:rsidRPr="001C42ED">
        <w:rPr>
          <w:rStyle w:val="dash0410005f0431005f0437005f0430005f0446005f0020005f0441005f043f005f0438005f0441005f043a005f0430005f005fchar1char1"/>
        </w:rPr>
        <w:t xml:space="preserve"> с тактовой частотой 2 ГГц; оперативная память – не менее 256 Мб; жидкокристаллический монито</w:t>
      </w:r>
      <w:r>
        <w:rPr>
          <w:rStyle w:val="dash0410005f0431005f0437005f0430005f0446005f0020005f0441005f043f005f0438005f0441005f043a005f0430005f005fchar1char1"/>
        </w:rPr>
        <w:t>р с диагональю не менее 15 дюй</w:t>
      </w:r>
      <w:r w:rsidRPr="001C42ED">
        <w:rPr>
          <w:rStyle w:val="dash0410005f0431005f0437005f0430005f0446005f0020005f0441005f043f005f0438005f0441005f043a005f0430005f005fchar1char1"/>
        </w:rPr>
        <w:t xml:space="preserve">мов; </w:t>
      </w:r>
      <w:proofErr w:type="spellStart"/>
      <w:r w:rsidRPr="001C42ED">
        <w:rPr>
          <w:rStyle w:val="dash0410005f0431005f0437005f0430005f0446005f0020005f0441005f043f005f0438005f0441005f043a005f0430005f005fchar1char1"/>
        </w:rPr>
        <w:t>жѐсткий</w:t>
      </w:r>
      <w:proofErr w:type="spellEnd"/>
      <w:r w:rsidRPr="001C42ED">
        <w:rPr>
          <w:rStyle w:val="dash0410005f0431005f0437005f0430005f0446005f0020005f0441005f043f005f0438005f0441005f043a005f0430005f005fchar1char1"/>
        </w:rPr>
        <w:t xml:space="preserve"> диск – не менее 80 Гб; клавиатура; мышь; устройство для чтения компакт-дисков (желательно); </w:t>
      </w:r>
      <w:proofErr w:type="spellStart"/>
      <w:r w:rsidRPr="001C42ED">
        <w:rPr>
          <w:rStyle w:val="dash0410005f0431005f0437005f0430005f0446005f0020005f0441005f043f005f0438005f0441005f043a005f0430005f005fchar1char1"/>
        </w:rPr>
        <w:t>аудиокарта</w:t>
      </w:r>
      <w:proofErr w:type="spellEnd"/>
      <w:r w:rsidRPr="001C42ED">
        <w:rPr>
          <w:rStyle w:val="dash0410005f0431005f0437005f0430005f0446005f0020005f0441005f043f005f0438005f0441005f043a005f0430005f005fchar1char1"/>
        </w:rPr>
        <w:t xml:space="preserve"> и акустическая система (наушники или колонки). Кроме того</w:t>
      </w:r>
      <w:r>
        <w:rPr>
          <w:rStyle w:val="dash0410005f0431005f0437005f0430005f0446005f0020005f0441005f043f005f0438005f0441005f043a005f0430005f005fchar1char1"/>
        </w:rPr>
        <w:t>,</w:t>
      </w:r>
      <w:r w:rsidRPr="001C42ED">
        <w:rPr>
          <w:rStyle w:val="dash0410005f0431005f0437005f0430005f0446005f0020005f0441005f043f005f0438005f0441005f043a005f0430005f005fchar1char1"/>
        </w:rPr>
        <w:t xml:space="preserve"> в кабинете информатики должны быть: принтер на рабочем месте учителя; проектор на рабочем месте учителя; сканер на рабочем месте учителя </w:t>
      </w:r>
    </w:p>
    <w:p w:rsidR="00433769" w:rsidRPr="001C42ED" w:rsidRDefault="00433769" w:rsidP="00433769">
      <w:pPr>
        <w:ind w:firstLine="567"/>
        <w:jc w:val="both"/>
        <w:rPr>
          <w:rStyle w:val="dash0410005f0431005f0437005f0430005f0446005f0020005f0441005f043f005f0438005f0441005f043a005f0430005f005fchar1char1"/>
          <w:b/>
          <w:i/>
        </w:rPr>
      </w:pPr>
      <w:r w:rsidRPr="001C42ED">
        <w:rPr>
          <w:rStyle w:val="dash0410005f0431005f0437005f0430005f0446005f0020005f0441005f043f005f0438005f0441005f043a005f0430005f005fchar1char1"/>
          <w:b/>
          <w:i/>
        </w:rPr>
        <w:t xml:space="preserve">Требования к программному обеспечению компьютеров </w:t>
      </w:r>
    </w:p>
    <w:p w:rsidR="00433769" w:rsidRDefault="00433769" w:rsidP="00433769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1C42ED">
        <w:rPr>
          <w:rStyle w:val="dash0410005f0431005f0437005f0430005f0446005f0020005f0441005f043f005f0438005f0441005f043a005f0430005f005fchar1char1"/>
        </w:rPr>
        <w:t xml:space="preserve">На компьютерах, которые расположены в кабинете информатики, должна быть установлена операционная система </w:t>
      </w:r>
      <w:proofErr w:type="spellStart"/>
      <w:r w:rsidRPr="001C42ED">
        <w:rPr>
          <w:rStyle w:val="dash0410005f0431005f0437005f0430005f0446005f0020005f0441005f043f005f0438005f0441005f043a005f0430005f005fchar1char1"/>
        </w:rPr>
        <w:t>Windows</w:t>
      </w:r>
      <w:proofErr w:type="spellEnd"/>
      <w:r w:rsidRPr="001C42ED">
        <w:rPr>
          <w:rStyle w:val="dash0410005f0431005f0437005f0430005f0446005f0020005f0441005f043f005f0438005f0441005f043a005f0430005f005fchar1char1"/>
        </w:rPr>
        <w:t xml:space="preserve"> или </w:t>
      </w:r>
      <w:proofErr w:type="spellStart"/>
      <w:r w:rsidRPr="001C42ED">
        <w:rPr>
          <w:rStyle w:val="dash0410005f0431005f0437005f0430005f0446005f0020005f0441005f043f005f0438005f0441005f043a005f0430005f005fchar1char1"/>
        </w:rPr>
        <w:t>Linux</w:t>
      </w:r>
      <w:proofErr w:type="spellEnd"/>
      <w:r w:rsidRPr="001C42ED">
        <w:rPr>
          <w:rStyle w:val="dash0410005f0431005f0437005f0430005f0446005f0020005f0441005f043f005f0438005f0441005f043a005f0430005f005fchar1char1"/>
        </w:rPr>
        <w:t xml:space="preserve">, а также необходимое программное обеспечение: текстовый редактор (Блокнот или </w:t>
      </w:r>
      <w:proofErr w:type="spellStart"/>
      <w:r w:rsidRPr="001C42ED">
        <w:rPr>
          <w:rStyle w:val="dash0410005f0431005f0437005f0430005f0446005f0020005f0441005f043f005f0438005f0441005f043a005f0430005f005fchar1char1"/>
        </w:rPr>
        <w:t>Gedit</w:t>
      </w:r>
      <w:proofErr w:type="spellEnd"/>
      <w:r w:rsidRPr="001C42ED">
        <w:rPr>
          <w:rStyle w:val="dash0410005f0431005f0437005f0430005f0446005f0020005f0441005f043f005f0438005f0441005f043a005f0430005f005fchar1char1"/>
        </w:rPr>
        <w:t>) и текстовый процессор (</w:t>
      </w:r>
      <w:proofErr w:type="spellStart"/>
      <w:r w:rsidRPr="001C42ED">
        <w:rPr>
          <w:rStyle w:val="dash0410005f0431005f0437005f0430005f0446005f0020005f0441005f043f005f0438005f0441005f043a005f0430005f005fchar1char1"/>
        </w:rPr>
        <w:t>Word</w:t>
      </w:r>
      <w:proofErr w:type="spellEnd"/>
      <w:r w:rsidRPr="001C42ED">
        <w:rPr>
          <w:rStyle w:val="dash0410005f0431005f0437005f0430005f0446005f0020005f0441005f043f005f0438005f0441005f043a005f0430005f005fchar1char1"/>
        </w:rPr>
        <w:t xml:space="preserve"> или OpenOffice.org </w:t>
      </w:r>
      <w:proofErr w:type="spellStart"/>
      <w:r w:rsidRPr="001C42ED">
        <w:rPr>
          <w:rStyle w:val="dash0410005f0431005f0437005f0430005f0446005f0020005f0441005f043f005f0438005f0441005f043a005f0430005f005fchar1char1"/>
        </w:rPr>
        <w:t>Writer</w:t>
      </w:r>
      <w:proofErr w:type="spellEnd"/>
      <w:r w:rsidRPr="001C42ED">
        <w:rPr>
          <w:rStyle w:val="dash0410005f0431005f0437005f0430005f0446005f0020005f0441005f043f005f0438005f0441005f043a005f0430005f005fchar1char1"/>
        </w:rPr>
        <w:t>); табличный процессор (</w:t>
      </w:r>
      <w:proofErr w:type="spellStart"/>
      <w:r w:rsidRPr="001C42ED">
        <w:rPr>
          <w:rStyle w:val="dash0410005f0431005f0437005f0430005f0446005f0020005f0441005f043f005f0438005f0441005f043a005f0430005f005fchar1char1"/>
        </w:rPr>
        <w:t>Excel</w:t>
      </w:r>
      <w:proofErr w:type="spellEnd"/>
      <w:r w:rsidRPr="001C42ED">
        <w:rPr>
          <w:rStyle w:val="dash0410005f0431005f0437005f0430005f0446005f0020005f0441005f043f005f0438005f0441005f043a005f0430005f005fchar1char1"/>
        </w:rPr>
        <w:t xml:space="preserve"> или OpenOffice.org </w:t>
      </w:r>
      <w:proofErr w:type="spellStart"/>
      <w:r w:rsidRPr="001C42ED">
        <w:rPr>
          <w:rStyle w:val="dash0410005f0431005f0437005f0430005f0446005f0020005f0441005f043f005f0438005f0441005f043a005f0430005f005fchar1char1"/>
        </w:rPr>
        <w:t>Calc</w:t>
      </w:r>
      <w:proofErr w:type="spellEnd"/>
      <w:r w:rsidRPr="001C42ED">
        <w:rPr>
          <w:rStyle w:val="dash0410005f0431005f0437005f0430005f0446005f0020005f0441005f043f005f0438005f0441005f043a005f0430005f005fchar1char1"/>
        </w:rPr>
        <w:t>); средства для работы с баз данных (</w:t>
      </w:r>
      <w:proofErr w:type="spellStart"/>
      <w:r w:rsidRPr="001C42ED">
        <w:rPr>
          <w:rStyle w:val="dash0410005f0431005f0437005f0430005f0446005f0020005f0441005f043f005f0438005f0441005f043a005f0430005f005fchar1char1"/>
        </w:rPr>
        <w:t>Access</w:t>
      </w:r>
      <w:proofErr w:type="spellEnd"/>
      <w:r w:rsidRPr="001C42ED">
        <w:rPr>
          <w:rStyle w:val="dash0410005f0431005f0437005f0430005f0446005f0020005f0441005f043f005f0438005f0441005f043a005f0430005f005fchar1char1"/>
        </w:rPr>
        <w:t xml:space="preserve"> или OpenOffice.org </w:t>
      </w:r>
      <w:proofErr w:type="spellStart"/>
      <w:r w:rsidRPr="001C42ED">
        <w:rPr>
          <w:rStyle w:val="dash0410005f0431005f0437005f0430005f0446005f0020005f0441005f043f005f0438005f0441005f043a005f0430005f005fchar1char1"/>
        </w:rPr>
        <w:t>Base</w:t>
      </w:r>
      <w:proofErr w:type="spellEnd"/>
      <w:r w:rsidRPr="001C42ED">
        <w:rPr>
          <w:rStyle w:val="dash0410005f0431005f0437005f0430005f0446005f0020005f0441005f043f005f0438005f0441005f043a005f0430005f005fchar1char1"/>
        </w:rPr>
        <w:t xml:space="preserve">); графический редактор </w:t>
      </w:r>
      <w:proofErr w:type="spellStart"/>
      <w:r w:rsidRPr="001C42ED">
        <w:rPr>
          <w:rStyle w:val="dash0410005f0431005f0437005f0430005f0446005f0020005f0441005f043f005f0438005f0441005f043a005f0430005f005fchar1char1"/>
        </w:rPr>
        <w:t>Gimp</w:t>
      </w:r>
      <w:proofErr w:type="spellEnd"/>
      <w:r w:rsidRPr="001C42ED">
        <w:rPr>
          <w:rStyle w:val="dash0410005f0431005f0437005f0430005f0446005f0020005f0441005f043f005f0438005f0441005f043a005f0430005f005fchar1char1"/>
        </w:rPr>
        <w:t xml:space="preserve"> (http://gimp.org); редактор звуковой информации </w:t>
      </w:r>
      <w:proofErr w:type="spellStart"/>
      <w:r w:rsidRPr="001C42ED">
        <w:rPr>
          <w:rStyle w:val="dash0410005f0431005f0437005f0430005f0446005f0020005f0441005f043f005f0438005f0441005f043a005f0430005f005fchar1char1"/>
        </w:rPr>
        <w:t>Audacity</w:t>
      </w:r>
      <w:proofErr w:type="spellEnd"/>
      <w:r w:rsidRPr="001C42ED">
        <w:rPr>
          <w:rStyle w:val="dash0410005f0431005f0437005f0430005f0446005f0020005f0441005f043f005f0438005f0441005f043a005f0430005f005fchar1char1"/>
        </w:rPr>
        <w:t xml:space="preserve"> (http://audacity.sourceforge.net); среда программирования </w:t>
      </w:r>
      <w:proofErr w:type="spellStart"/>
      <w:r w:rsidRPr="001C42ED">
        <w:rPr>
          <w:rStyle w:val="dash0410005f0431005f0437005f0430005f0446005f0020005f0441005f043f005f0438005f0441005f043a005f0430005f005fchar1char1"/>
        </w:rPr>
        <w:t>КуМир</w:t>
      </w:r>
      <w:proofErr w:type="spellEnd"/>
      <w:r w:rsidRPr="001C42ED">
        <w:rPr>
          <w:rStyle w:val="dash0410005f0431005f0437005f0430005f0446005f0020005f0441005f043f005f0438005f0441005f043a005f0430005f005fchar1char1"/>
        </w:rPr>
        <w:t xml:space="preserve"> (http://www.niisi.ru/kumir/); среда программирования </w:t>
      </w:r>
      <w:proofErr w:type="spellStart"/>
      <w:r w:rsidRPr="001C42ED">
        <w:rPr>
          <w:rStyle w:val="dash0410005f0431005f0437005f0430005f0446005f0020005f0441005f043f005f0438005f0441005f043a005f0430005f005fchar1char1"/>
        </w:rPr>
        <w:t>FreePascal</w:t>
      </w:r>
      <w:proofErr w:type="spellEnd"/>
      <w:r w:rsidRPr="001C42ED">
        <w:rPr>
          <w:rStyle w:val="dash0410005f0431005f0437005f0430005f0446005f0020005f0441005f043f005f0438005f0441005f043a005f0430005f005fchar1char1"/>
        </w:rPr>
        <w:t xml:space="preserve"> (http://www.freepascal.org/); среда программирования </w:t>
      </w:r>
      <w:proofErr w:type="spellStart"/>
      <w:r w:rsidRPr="001C42ED">
        <w:rPr>
          <w:rStyle w:val="dash0410005f0431005f0437005f0430005f0446005f0020005f0441005f043f005f0438005f0441005f043a005f0430005f005fchar1char1"/>
        </w:rPr>
        <w:t>Lazarus</w:t>
      </w:r>
      <w:proofErr w:type="spellEnd"/>
      <w:r w:rsidRPr="001C42ED">
        <w:rPr>
          <w:rStyle w:val="dash0410005f0431005f0437005f0430005f0446005f0020005f0441005f043f005f0438005f0441005f043a005f0430005f005fchar1char1"/>
        </w:rPr>
        <w:t xml:space="preserve"> (http://lazarus.freepascal.org/) и другие программные средства</w:t>
      </w:r>
      <w:r>
        <w:rPr>
          <w:rStyle w:val="dash0410005f0431005f0437005f0430005f0446005f0020005f0441005f043f005f0438005f0441005f043a005f0430005f005fchar1char1"/>
        </w:rPr>
        <w:t>.</w:t>
      </w:r>
    </w:p>
    <w:p w:rsidR="008146B5" w:rsidRPr="0094351B" w:rsidRDefault="008146B5" w:rsidP="0032448D">
      <w:pPr>
        <w:pStyle w:val="a3"/>
        <w:jc w:val="center"/>
        <w:rPr>
          <w:rFonts w:ascii="Times New Roman" w:hAnsi="Times New Roman" w:cs="Times New Roman"/>
        </w:rPr>
      </w:pPr>
    </w:p>
    <w:sectPr w:rsidR="008146B5" w:rsidRPr="0094351B" w:rsidSect="00FA1767">
      <w:headerReference w:type="default" r:id="rId10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756" w:rsidRDefault="00003756" w:rsidP="009600E8">
      <w:pPr>
        <w:spacing w:after="0" w:line="240" w:lineRule="auto"/>
      </w:pPr>
      <w:r>
        <w:separator/>
      </w:r>
    </w:p>
  </w:endnote>
  <w:endnote w:type="continuationSeparator" w:id="0">
    <w:p w:rsidR="00003756" w:rsidRDefault="00003756" w:rsidP="0096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756" w:rsidRDefault="00003756" w:rsidP="009600E8">
      <w:pPr>
        <w:spacing w:after="0" w:line="240" w:lineRule="auto"/>
      </w:pPr>
      <w:r>
        <w:separator/>
      </w:r>
    </w:p>
  </w:footnote>
  <w:footnote w:type="continuationSeparator" w:id="0">
    <w:p w:rsidR="00003756" w:rsidRDefault="00003756" w:rsidP="00960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5F9" w:rsidRPr="00E6002B" w:rsidRDefault="00B815F9" w:rsidP="00994E33">
    <w:pPr>
      <w:pStyle w:val="a7"/>
      <w:jc w:val="center"/>
    </w:pPr>
    <w:r w:rsidRPr="00E6002B">
      <w:rPr>
        <w:i/>
      </w:rPr>
      <w:t xml:space="preserve">© </w:t>
    </w:r>
    <w:r w:rsidR="000E6D8B">
      <w:rPr>
        <w:i/>
      </w:rPr>
      <w:t>Информатика</w:t>
    </w:r>
    <w:r w:rsidR="00E6002B">
      <w:rPr>
        <w:i/>
      </w:rPr>
      <w:t xml:space="preserve">. Решение задач повышенной сложности. </w:t>
    </w:r>
    <w:r w:rsidR="0032448D">
      <w:rPr>
        <w:i/>
      </w:rPr>
      <w:t>11</w:t>
    </w:r>
    <w:r w:rsidR="00E6002B">
      <w:rPr>
        <w:i/>
      </w:rPr>
      <w:t xml:space="preserve"> класс, </w:t>
    </w:r>
    <w:r w:rsidR="000E6D8B">
      <w:rPr>
        <w:i/>
      </w:rPr>
      <w:t>1551</w:t>
    </w:r>
    <w:r>
      <w:rPr>
        <w:i/>
      </w:rPr>
      <w:t>, 201</w:t>
    </w:r>
    <w:r w:rsidR="00994E33">
      <w:rPr>
        <w:i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920740"/>
    <w:multiLevelType w:val="hybridMultilevel"/>
    <w:tmpl w:val="C16C06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2703D5"/>
    <w:multiLevelType w:val="hybridMultilevel"/>
    <w:tmpl w:val="16228092"/>
    <w:lvl w:ilvl="0" w:tplc="6284E512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8457E94"/>
    <w:multiLevelType w:val="hybridMultilevel"/>
    <w:tmpl w:val="977E362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2D0F69"/>
    <w:multiLevelType w:val="hybridMultilevel"/>
    <w:tmpl w:val="977E362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AB7C8F"/>
    <w:multiLevelType w:val="hybridMultilevel"/>
    <w:tmpl w:val="8B5608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1966DDAA">
      <w:start w:val="1"/>
      <w:numFmt w:val="decimal"/>
      <w:lvlText w:val="%2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4415C"/>
    <w:multiLevelType w:val="hybridMultilevel"/>
    <w:tmpl w:val="4F46C18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192149E5"/>
    <w:multiLevelType w:val="hybridMultilevel"/>
    <w:tmpl w:val="5B9E2A8E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9297DCE"/>
    <w:multiLevelType w:val="hybridMultilevel"/>
    <w:tmpl w:val="E086F178"/>
    <w:lvl w:ilvl="0" w:tplc="A0FEC63A">
      <w:start w:val="1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B4003"/>
    <w:multiLevelType w:val="hybridMultilevel"/>
    <w:tmpl w:val="D51E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675F6"/>
    <w:multiLevelType w:val="hybridMultilevel"/>
    <w:tmpl w:val="51E41B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BE52108"/>
    <w:multiLevelType w:val="hybridMultilevel"/>
    <w:tmpl w:val="977E362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F6A3C68"/>
    <w:multiLevelType w:val="hybridMultilevel"/>
    <w:tmpl w:val="3034948C"/>
    <w:lvl w:ilvl="0" w:tplc="97B478B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FDC49CA"/>
    <w:multiLevelType w:val="hybridMultilevel"/>
    <w:tmpl w:val="16228092"/>
    <w:lvl w:ilvl="0" w:tplc="6284E512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5023BC2"/>
    <w:multiLevelType w:val="hybridMultilevel"/>
    <w:tmpl w:val="977E362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0792BDE"/>
    <w:multiLevelType w:val="hybridMultilevel"/>
    <w:tmpl w:val="977E362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81E79E1"/>
    <w:multiLevelType w:val="hybridMultilevel"/>
    <w:tmpl w:val="16228092"/>
    <w:lvl w:ilvl="0" w:tplc="6284E512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17F7F"/>
    <w:multiLevelType w:val="hybridMultilevel"/>
    <w:tmpl w:val="1B2819E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C010032"/>
    <w:multiLevelType w:val="hybridMultilevel"/>
    <w:tmpl w:val="4E34B50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0D53D26"/>
    <w:multiLevelType w:val="hybridMultilevel"/>
    <w:tmpl w:val="299E177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514C1C8A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3AA58DB"/>
    <w:multiLevelType w:val="hybridMultilevel"/>
    <w:tmpl w:val="D256C982"/>
    <w:lvl w:ilvl="0" w:tplc="912CBF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E5738"/>
    <w:multiLevelType w:val="hybridMultilevel"/>
    <w:tmpl w:val="977E362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90F6E11"/>
    <w:multiLevelType w:val="hybridMultilevel"/>
    <w:tmpl w:val="977E362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9253B8F"/>
    <w:multiLevelType w:val="hybridMultilevel"/>
    <w:tmpl w:val="48B6B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B8E25E4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7574D3F"/>
    <w:multiLevelType w:val="hybridMultilevel"/>
    <w:tmpl w:val="4CC8EBCC"/>
    <w:lvl w:ilvl="0" w:tplc="BF48C62A">
      <w:start w:val="1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78029A"/>
    <w:multiLevelType w:val="hybridMultilevel"/>
    <w:tmpl w:val="BC687148"/>
    <w:lvl w:ilvl="0" w:tplc="AFC48302">
      <w:start w:val="1"/>
      <w:numFmt w:val="decimal"/>
      <w:lvlText w:val="С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3C0BB7"/>
    <w:multiLevelType w:val="hybridMultilevel"/>
    <w:tmpl w:val="977E362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35C70AD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FA24556"/>
    <w:multiLevelType w:val="hybridMultilevel"/>
    <w:tmpl w:val="977E362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27"/>
  </w:num>
  <w:num w:numId="4">
    <w:abstractNumId w:val="8"/>
  </w:num>
  <w:num w:numId="5">
    <w:abstractNumId w:val="32"/>
  </w:num>
  <w:num w:numId="6">
    <w:abstractNumId w:val="28"/>
  </w:num>
  <w:num w:numId="7">
    <w:abstractNumId w:val="23"/>
  </w:num>
  <w:num w:numId="8">
    <w:abstractNumId w:val="17"/>
  </w:num>
  <w:num w:numId="9">
    <w:abstractNumId w:val="6"/>
  </w:num>
  <w:num w:numId="10">
    <w:abstractNumId w:val="20"/>
  </w:num>
  <w:num w:numId="11">
    <w:abstractNumId w:val="10"/>
  </w:num>
  <w:num w:numId="12">
    <w:abstractNumId w:val="24"/>
  </w:num>
  <w:num w:numId="13">
    <w:abstractNumId w:val="30"/>
  </w:num>
  <w:num w:numId="14">
    <w:abstractNumId w:val="29"/>
  </w:num>
  <w:num w:numId="15">
    <w:abstractNumId w:val="9"/>
  </w:num>
  <w:num w:numId="16">
    <w:abstractNumId w:val="33"/>
  </w:num>
  <w:num w:numId="17">
    <w:abstractNumId w:val="21"/>
  </w:num>
  <w:num w:numId="18">
    <w:abstractNumId w:val="19"/>
  </w:num>
  <w:num w:numId="19">
    <w:abstractNumId w:val="15"/>
  </w:num>
  <w:num w:numId="20">
    <w:abstractNumId w:val="34"/>
  </w:num>
  <w:num w:numId="21">
    <w:abstractNumId w:val="18"/>
  </w:num>
  <w:num w:numId="22">
    <w:abstractNumId w:val="12"/>
  </w:num>
  <w:num w:numId="23">
    <w:abstractNumId w:val="7"/>
  </w:num>
  <w:num w:numId="24">
    <w:abstractNumId w:val="22"/>
  </w:num>
  <w:num w:numId="25">
    <w:abstractNumId w:val="11"/>
  </w:num>
  <w:num w:numId="26">
    <w:abstractNumId w:val="3"/>
  </w:num>
  <w:num w:numId="27">
    <w:abstractNumId w:val="1"/>
  </w:num>
  <w:num w:numId="28">
    <w:abstractNumId w:val="4"/>
  </w:num>
  <w:num w:numId="29">
    <w:abstractNumId w:val="25"/>
  </w:num>
  <w:num w:numId="30">
    <w:abstractNumId w:val="16"/>
  </w:num>
  <w:num w:numId="31">
    <w:abstractNumId w:val="31"/>
  </w:num>
  <w:num w:numId="32">
    <w:abstractNumId w:val="5"/>
  </w:num>
  <w:num w:numId="33">
    <w:abstractNumId w:val="26"/>
  </w:num>
  <w:num w:numId="34">
    <w:abstractNumId w:val="2"/>
  </w:num>
  <w:num w:numId="3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1B"/>
    <w:rsid w:val="00003756"/>
    <w:rsid w:val="000E32D2"/>
    <w:rsid w:val="000E6D8B"/>
    <w:rsid w:val="001014C7"/>
    <w:rsid w:val="00113D1D"/>
    <w:rsid w:val="00121C64"/>
    <w:rsid w:val="001C42ED"/>
    <w:rsid w:val="001C68A9"/>
    <w:rsid w:val="00234089"/>
    <w:rsid w:val="00290BA6"/>
    <w:rsid w:val="002A30E5"/>
    <w:rsid w:val="002F1EC0"/>
    <w:rsid w:val="0032448D"/>
    <w:rsid w:val="0036550A"/>
    <w:rsid w:val="0040009A"/>
    <w:rsid w:val="00414ABE"/>
    <w:rsid w:val="00433769"/>
    <w:rsid w:val="0049500F"/>
    <w:rsid w:val="004A65F1"/>
    <w:rsid w:val="005B2348"/>
    <w:rsid w:val="006832D3"/>
    <w:rsid w:val="006C09EB"/>
    <w:rsid w:val="006F416B"/>
    <w:rsid w:val="00723B52"/>
    <w:rsid w:val="00785FED"/>
    <w:rsid w:val="007B2C9F"/>
    <w:rsid w:val="007F637D"/>
    <w:rsid w:val="008040AE"/>
    <w:rsid w:val="008146B5"/>
    <w:rsid w:val="008C224F"/>
    <w:rsid w:val="008F6777"/>
    <w:rsid w:val="00940E1D"/>
    <w:rsid w:val="0094351B"/>
    <w:rsid w:val="0095363F"/>
    <w:rsid w:val="009600E8"/>
    <w:rsid w:val="009620AE"/>
    <w:rsid w:val="00994E33"/>
    <w:rsid w:val="009B1C36"/>
    <w:rsid w:val="00A5299C"/>
    <w:rsid w:val="00A632B4"/>
    <w:rsid w:val="00A86AD8"/>
    <w:rsid w:val="00AB2335"/>
    <w:rsid w:val="00AC3BC2"/>
    <w:rsid w:val="00B0682B"/>
    <w:rsid w:val="00B40F43"/>
    <w:rsid w:val="00B815F9"/>
    <w:rsid w:val="00C11FFE"/>
    <w:rsid w:val="00CE473B"/>
    <w:rsid w:val="00CF3B73"/>
    <w:rsid w:val="00D13EF9"/>
    <w:rsid w:val="00D856D4"/>
    <w:rsid w:val="00DA5576"/>
    <w:rsid w:val="00E06CE5"/>
    <w:rsid w:val="00E36CE2"/>
    <w:rsid w:val="00E46912"/>
    <w:rsid w:val="00E6002B"/>
    <w:rsid w:val="00F02471"/>
    <w:rsid w:val="00F104A3"/>
    <w:rsid w:val="00F63074"/>
    <w:rsid w:val="00F712B3"/>
    <w:rsid w:val="00F83381"/>
    <w:rsid w:val="00F83601"/>
    <w:rsid w:val="00FA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8A0E8-A5C9-4CF0-9086-264A2B10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00E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C68A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40E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0E1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0E1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0E1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0E1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0E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0E1D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4351B"/>
    <w:pPr>
      <w:spacing w:after="0" w:line="240" w:lineRule="auto"/>
    </w:pPr>
  </w:style>
  <w:style w:type="character" w:customStyle="1" w:styleId="apple-converted-space">
    <w:name w:val="apple-converted-space"/>
    <w:rsid w:val="0094351B"/>
  </w:style>
  <w:style w:type="paragraph" w:customStyle="1" w:styleId="u">
    <w:name w:val="u"/>
    <w:basedOn w:val="a"/>
    <w:rsid w:val="0094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6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637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nhideWhenUsed/>
    <w:rsid w:val="00960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00E8"/>
  </w:style>
  <w:style w:type="paragraph" w:styleId="a9">
    <w:name w:val="footer"/>
    <w:basedOn w:val="a"/>
    <w:link w:val="aa"/>
    <w:uiPriority w:val="99"/>
    <w:unhideWhenUsed/>
    <w:rsid w:val="00960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00E8"/>
  </w:style>
  <w:style w:type="character" w:customStyle="1" w:styleId="10">
    <w:name w:val="Заголовок 1 Знак"/>
    <w:basedOn w:val="a0"/>
    <w:link w:val="1"/>
    <w:uiPriority w:val="9"/>
    <w:rsid w:val="009600E8"/>
    <w:rPr>
      <w:rFonts w:ascii="Arial" w:eastAsia="Times New Roman" w:hAnsi="Arial" w:cs="Times New Roman"/>
      <w:b/>
      <w:kern w:val="28"/>
      <w:sz w:val="28"/>
      <w:szCs w:val="20"/>
    </w:rPr>
  </w:style>
  <w:style w:type="character" w:styleId="ab">
    <w:name w:val="Hyperlink"/>
    <w:basedOn w:val="a0"/>
    <w:rsid w:val="009600E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C68A9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C68A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c">
    <w:name w:val="annotation reference"/>
    <w:basedOn w:val="a0"/>
    <w:uiPriority w:val="99"/>
    <w:semiHidden/>
    <w:unhideWhenUsed/>
    <w:rsid w:val="001C68A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C68A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C68A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C68A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C68A9"/>
    <w:rPr>
      <w:b/>
      <w:bCs/>
      <w:sz w:val="20"/>
      <w:szCs w:val="20"/>
    </w:rPr>
  </w:style>
  <w:style w:type="paragraph" w:styleId="af1">
    <w:name w:val="footnote text"/>
    <w:basedOn w:val="a"/>
    <w:link w:val="af2"/>
    <w:unhideWhenUsed/>
    <w:rsid w:val="001C68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1C68A9"/>
    <w:rPr>
      <w:sz w:val="20"/>
      <w:szCs w:val="20"/>
    </w:rPr>
  </w:style>
  <w:style w:type="character" w:styleId="af3">
    <w:name w:val="footnote reference"/>
    <w:basedOn w:val="a0"/>
    <w:unhideWhenUsed/>
    <w:rsid w:val="001C68A9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940E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40E1D"/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940E1D"/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940E1D"/>
    <w:rPr>
      <w:rFonts w:ascii="Calibri" w:eastAsia="Times New Roman" w:hAnsi="Calibri" w:cs="Times New Roman"/>
      <w:b/>
      <w:bCs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940E1D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940E1D"/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940E1D"/>
    <w:rPr>
      <w:rFonts w:ascii="Cambria" w:eastAsia="Times New Roman" w:hAnsi="Cambria" w:cs="Times New Roman"/>
      <w:lang w:val="en-US" w:eastAsia="en-US" w:bidi="en-US"/>
    </w:rPr>
  </w:style>
  <w:style w:type="paragraph" w:styleId="af4">
    <w:name w:val="Title"/>
    <w:basedOn w:val="a"/>
    <w:next w:val="a"/>
    <w:link w:val="af5"/>
    <w:uiPriority w:val="10"/>
    <w:qFormat/>
    <w:rsid w:val="00940E1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5">
    <w:name w:val="Название Знак"/>
    <w:basedOn w:val="a0"/>
    <w:link w:val="af4"/>
    <w:uiPriority w:val="10"/>
    <w:rsid w:val="00940E1D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af6">
    <w:name w:val="Subtitle"/>
    <w:basedOn w:val="a"/>
    <w:next w:val="a"/>
    <w:link w:val="af7"/>
    <w:uiPriority w:val="11"/>
    <w:qFormat/>
    <w:rsid w:val="00940E1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customStyle="1" w:styleId="af7">
    <w:name w:val="Подзаголовок Знак"/>
    <w:basedOn w:val="a0"/>
    <w:link w:val="af6"/>
    <w:uiPriority w:val="11"/>
    <w:rsid w:val="00940E1D"/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styleId="af8">
    <w:name w:val="Strong"/>
    <w:basedOn w:val="a0"/>
    <w:qFormat/>
    <w:rsid w:val="00940E1D"/>
    <w:rPr>
      <w:b/>
      <w:bCs/>
    </w:rPr>
  </w:style>
  <w:style w:type="character" w:styleId="af9">
    <w:name w:val="Emphasis"/>
    <w:basedOn w:val="a0"/>
    <w:uiPriority w:val="20"/>
    <w:qFormat/>
    <w:rsid w:val="00940E1D"/>
    <w:rPr>
      <w:rFonts w:ascii="Calibri" w:hAnsi="Calibri"/>
      <w:b/>
      <w:i/>
      <w:iCs/>
    </w:rPr>
  </w:style>
  <w:style w:type="paragraph" w:styleId="afa">
    <w:name w:val="List Paragraph"/>
    <w:basedOn w:val="a"/>
    <w:uiPriority w:val="34"/>
    <w:qFormat/>
    <w:rsid w:val="00940E1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40E1D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40E1D"/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paragraph" w:styleId="afb">
    <w:name w:val="Intense Quote"/>
    <w:basedOn w:val="a"/>
    <w:next w:val="a"/>
    <w:link w:val="afc"/>
    <w:uiPriority w:val="30"/>
    <w:qFormat/>
    <w:rsid w:val="00940E1D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customStyle="1" w:styleId="afc">
    <w:name w:val="Выделенная цитата Знак"/>
    <w:basedOn w:val="a0"/>
    <w:link w:val="afb"/>
    <w:uiPriority w:val="30"/>
    <w:rsid w:val="00940E1D"/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styleId="afd">
    <w:name w:val="Subtle Emphasis"/>
    <w:uiPriority w:val="19"/>
    <w:qFormat/>
    <w:rsid w:val="00940E1D"/>
    <w:rPr>
      <w:i/>
      <w:color w:val="5A5A5A"/>
    </w:rPr>
  </w:style>
  <w:style w:type="character" w:styleId="afe">
    <w:name w:val="Intense Emphasis"/>
    <w:basedOn w:val="a0"/>
    <w:uiPriority w:val="21"/>
    <w:qFormat/>
    <w:rsid w:val="00940E1D"/>
    <w:rPr>
      <w:b/>
      <w:i/>
      <w:sz w:val="24"/>
      <w:szCs w:val="24"/>
      <w:u w:val="single"/>
    </w:rPr>
  </w:style>
  <w:style w:type="character" w:styleId="aff">
    <w:name w:val="Subtle Reference"/>
    <w:basedOn w:val="a0"/>
    <w:uiPriority w:val="31"/>
    <w:qFormat/>
    <w:rsid w:val="00940E1D"/>
    <w:rPr>
      <w:sz w:val="24"/>
      <w:szCs w:val="24"/>
      <w:u w:val="single"/>
    </w:rPr>
  </w:style>
  <w:style w:type="character" w:styleId="aff0">
    <w:name w:val="Intense Reference"/>
    <w:basedOn w:val="a0"/>
    <w:uiPriority w:val="32"/>
    <w:qFormat/>
    <w:rsid w:val="00940E1D"/>
    <w:rPr>
      <w:b/>
      <w:sz w:val="24"/>
      <w:u w:val="single"/>
    </w:rPr>
  </w:style>
  <w:style w:type="character" w:styleId="aff1">
    <w:name w:val="Book Title"/>
    <w:basedOn w:val="a0"/>
    <w:uiPriority w:val="33"/>
    <w:qFormat/>
    <w:rsid w:val="00940E1D"/>
    <w:rPr>
      <w:rFonts w:ascii="Cambria" w:eastAsia="Times New Roman" w:hAnsi="Cambria"/>
      <w:b/>
      <w:i/>
      <w:sz w:val="24"/>
      <w:szCs w:val="24"/>
    </w:rPr>
  </w:style>
  <w:style w:type="paragraph" w:styleId="aff2">
    <w:name w:val="TOC Heading"/>
    <w:basedOn w:val="1"/>
    <w:next w:val="a"/>
    <w:uiPriority w:val="39"/>
    <w:semiHidden/>
    <w:unhideWhenUsed/>
    <w:qFormat/>
    <w:rsid w:val="00940E1D"/>
    <w:pPr>
      <w:outlineLvl w:val="9"/>
    </w:pPr>
    <w:rPr>
      <w:rFonts w:ascii="Cambria" w:hAnsi="Cambria"/>
      <w:bCs/>
      <w:kern w:val="32"/>
      <w:sz w:val="32"/>
      <w:szCs w:val="32"/>
      <w:lang w:val="en-US" w:eastAsia="en-US" w:bidi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40E1D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94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Body Text"/>
    <w:basedOn w:val="a"/>
    <w:link w:val="aff4"/>
    <w:rsid w:val="00940E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aff4">
    <w:name w:val="Основной текст Знак"/>
    <w:basedOn w:val="a0"/>
    <w:link w:val="aff3"/>
    <w:rsid w:val="00940E1D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aff5">
    <w:name w:val="Body Text Indent"/>
    <w:basedOn w:val="a"/>
    <w:link w:val="aff6"/>
    <w:unhideWhenUsed/>
    <w:rsid w:val="00940E1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ff6">
    <w:name w:val="Основной текст с отступом Знак"/>
    <w:basedOn w:val="a0"/>
    <w:link w:val="aff5"/>
    <w:rsid w:val="00940E1D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ff7">
    <w:name w:val="Normal (Web)"/>
    <w:basedOn w:val="a"/>
    <w:rsid w:val="00F63074"/>
    <w:pPr>
      <w:spacing w:before="100" w:beforeAutospacing="1" w:after="100" w:afterAutospacing="1" w:line="240" w:lineRule="auto"/>
    </w:pPr>
    <w:rPr>
      <w:rFonts w:ascii="Arial" w:eastAsia="Calibri" w:hAnsi="Arial" w:cs="Arial"/>
      <w:color w:val="77787B"/>
      <w:sz w:val="12"/>
      <w:szCs w:val="12"/>
    </w:rPr>
  </w:style>
  <w:style w:type="paragraph" w:customStyle="1" w:styleId="11">
    <w:name w:val="Абзац списка1"/>
    <w:basedOn w:val="a"/>
    <w:rsid w:val="00B40F4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B40F43"/>
    <w:rPr>
      <w:rFonts w:ascii="Times New Roman" w:hAnsi="Times New Roman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B40F43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B40F43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E46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olyakov.spb.ru/school/probook/prakt.htm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polyakov.spb.ru/school/eg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E6E2E-FA38-4D9C-BED8-3942991E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LAVaganova(C);LAVaganova</dc:creator>
  <cp:keywords/>
  <dc:description/>
  <cp:lastModifiedBy>Сухарева Ольга Владимировна</cp:lastModifiedBy>
  <cp:revision>2</cp:revision>
  <cp:lastPrinted>2016-07-06T12:28:00Z</cp:lastPrinted>
  <dcterms:created xsi:type="dcterms:W3CDTF">2019-11-11T09:33:00Z</dcterms:created>
  <dcterms:modified xsi:type="dcterms:W3CDTF">2019-11-11T09:33:00Z</dcterms:modified>
</cp:coreProperties>
</file>